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CC7347" w:rsidRDefault="00C754D9" w:rsidP="00CC7347">
      <w:pPr>
        <w:pStyle w:val="BodyText"/>
        <w:rPr>
          <w:noProof/>
        </w:rPr>
      </w:pPr>
      <w:r>
        <w:rPr>
          <w:noProof/>
        </w:rPr>
        <w:pict>
          <v:shapetype id="_x0000_t202" coordsize="21600,21600" o:spt="202" path="m,l,21600r21600,l21600,xe">
            <v:stroke joinstyle="miter"/>
            <v:path gradientshapeok="t" o:connecttype="rect"/>
          </v:shapetype>
          <v:shape id="_x0000_s1038" type="#_x0000_t202" style="position:absolute;left:0;text-align:left;margin-left:35.95pt;margin-top:198pt;width:540pt;height:573.75pt;z-index:251634688;mso-wrap-edited:f;mso-position-horizontal-relative:page;mso-position-vertical-relative:page" wrapcoords="0 0 21600 0 21600 21600 0 21600 0 0" filled="f" stroked="f">
            <v:textbox style="mso-next-textbox:#_x0000_s1038" inset="0,0,,0">
              <w:txbxContent>
                <w:p w:rsidR="00135ADD" w:rsidRPr="00072338" w:rsidRDefault="00A630E9" w:rsidP="00135ADD">
                  <w:pPr>
                    <w:pStyle w:val="BodyText"/>
                    <w:rPr>
                      <w:b/>
                      <w:color w:val="FF0000"/>
                      <w:sz w:val="20"/>
                      <w:u w:val="single"/>
                    </w:rPr>
                  </w:pPr>
                  <w:r w:rsidRPr="00072338">
                    <w:rPr>
                      <w:b/>
                      <w:color w:val="FF0000"/>
                      <w:sz w:val="20"/>
                      <w:u w:val="single"/>
                    </w:rPr>
                    <w:t>COGAT</w:t>
                  </w:r>
                </w:p>
                <w:p w:rsidR="00366E9E" w:rsidRPr="00072338" w:rsidRDefault="00366E9E" w:rsidP="00135ADD">
                  <w:pPr>
                    <w:pStyle w:val="BodyText"/>
                    <w:rPr>
                      <w:sz w:val="20"/>
                    </w:rPr>
                  </w:pPr>
                  <w:r w:rsidRPr="00072338">
                    <w:rPr>
                      <w:sz w:val="20"/>
                    </w:rPr>
                    <w:t>Thank you so much to all of the test adminis</w:t>
                  </w:r>
                  <w:r w:rsidR="00756C1E" w:rsidRPr="00072338">
                    <w:rPr>
                      <w:sz w:val="20"/>
                    </w:rPr>
                    <w:t xml:space="preserve">trators and proctors for helping to make </w:t>
                  </w:r>
                  <w:proofErr w:type="spellStart"/>
                  <w:r w:rsidR="00756C1E" w:rsidRPr="00072338">
                    <w:rPr>
                      <w:sz w:val="20"/>
                    </w:rPr>
                    <w:t>CogAT</w:t>
                  </w:r>
                  <w:proofErr w:type="spellEnd"/>
                  <w:r w:rsidR="00756C1E" w:rsidRPr="00072338">
                    <w:rPr>
                      <w:sz w:val="20"/>
                    </w:rPr>
                    <w:t xml:space="preserve"> testing a success!  We appreciate your </w:t>
                  </w:r>
                  <w:proofErr w:type="spellStart"/>
                  <w:r w:rsidR="00756C1E" w:rsidRPr="00072338">
                    <w:rPr>
                      <w:sz w:val="20"/>
                    </w:rPr>
                    <w:t>kindess</w:t>
                  </w:r>
                  <w:proofErr w:type="spellEnd"/>
                  <w:r w:rsidR="00756C1E" w:rsidRPr="00072338">
                    <w:rPr>
                      <w:sz w:val="20"/>
                    </w:rPr>
                    <w:t>, support, and suggestions!</w:t>
                  </w:r>
                </w:p>
                <w:p w:rsidR="00A630E9" w:rsidRPr="00072338" w:rsidRDefault="00A630E9" w:rsidP="00135ADD">
                  <w:pPr>
                    <w:pStyle w:val="BodyText"/>
                    <w:rPr>
                      <w:b/>
                      <w:color w:val="FF0000"/>
                      <w:sz w:val="20"/>
                      <w:u w:val="single"/>
                    </w:rPr>
                  </w:pPr>
                  <w:r w:rsidRPr="00072338">
                    <w:rPr>
                      <w:b/>
                      <w:color w:val="FF0000"/>
                      <w:sz w:val="20"/>
                      <w:u w:val="single"/>
                    </w:rPr>
                    <w:t>BENCHMARK ASSESSMENTS</w:t>
                  </w:r>
                </w:p>
                <w:p w:rsidR="00072338" w:rsidRDefault="00072338" w:rsidP="00B57F67">
                  <w:pPr>
                    <w:rPr>
                      <w:rFonts w:ascii="Verdana" w:hAnsi="Verdana"/>
                      <w:color w:val="auto"/>
                      <w:sz w:val="20"/>
                    </w:rPr>
                  </w:pPr>
                  <w:r>
                    <w:rPr>
                      <w:rFonts w:ascii="Verdana" w:hAnsi="Verdana"/>
                      <w:color w:val="auto"/>
                      <w:sz w:val="20"/>
                    </w:rPr>
                    <w:t>3-5</w:t>
                  </w:r>
                  <w:r w:rsidRPr="00072338">
                    <w:rPr>
                      <w:rFonts w:ascii="Verdana" w:hAnsi="Verdana"/>
                      <w:color w:val="auto"/>
                      <w:sz w:val="20"/>
                      <w:vertAlign w:val="superscript"/>
                    </w:rPr>
                    <w:t>th</w:t>
                  </w:r>
                  <w:r>
                    <w:rPr>
                      <w:rFonts w:ascii="Verdana" w:hAnsi="Verdana"/>
                      <w:color w:val="auto"/>
                      <w:sz w:val="20"/>
                    </w:rPr>
                    <w:t xml:space="preserve"> grade Benchmark Assessments will take place on Tuesday and Wednesday, February 1 – 2, 2011 of this week.  Students will test from 9:30 – 11:00 on Tuesday and 9:30 – 10:30 on Wednesday.  </w:t>
                  </w:r>
                </w:p>
                <w:p w:rsidR="00072338" w:rsidRDefault="00072338" w:rsidP="00B57F67">
                  <w:pPr>
                    <w:rPr>
                      <w:rFonts w:ascii="Verdana" w:hAnsi="Verdana"/>
                      <w:color w:val="auto"/>
                      <w:sz w:val="20"/>
                    </w:rPr>
                  </w:pPr>
                </w:p>
                <w:p w:rsidR="00B57F67" w:rsidRPr="00B57F67" w:rsidRDefault="00B57F67" w:rsidP="00B57F67">
                  <w:pPr>
                    <w:rPr>
                      <w:rFonts w:ascii="Verdana" w:hAnsi="Verdana"/>
                      <w:color w:val="auto"/>
                      <w:sz w:val="20"/>
                    </w:rPr>
                  </w:pPr>
                  <w:r w:rsidRPr="00B57F67">
                    <w:rPr>
                      <w:rFonts w:ascii="Verdana" w:hAnsi="Verdana"/>
                      <w:color w:val="auto"/>
                      <w:sz w:val="20"/>
                    </w:rPr>
                    <w:t>Here are some additional instructions</w:t>
                  </w:r>
                  <w:r w:rsidR="00072338">
                    <w:rPr>
                      <w:rFonts w:ascii="Verdana" w:hAnsi="Verdana"/>
                      <w:color w:val="auto"/>
                      <w:sz w:val="20"/>
                    </w:rPr>
                    <w:t xml:space="preserve"> for the benchmark test administrators</w:t>
                  </w:r>
                  <w:r w:rsidRPr="00B57F67">
                    <w:rPr>
                      <w:rFonts w:ascii="Verdana" w:hAnsi="Verdana"/>
                      <w:color w:val="auto"/>
                      <w:sz w:val="20"/>
                    </w:rPr>
                    <w:t xml:space="preserve"> for our first testing day</w:t>
                  </w:r>
                  <w:r w:rsidR="00C9725D">
                    <w:rPr>
                      <w:rFonts w:ascii="Verdana" w:hAnsi="Verdana"/>
                      <w:color w:val="auto"/>
                      <w:sz w:val="20"/>
                    </w:rPr>
                    <w:t xml:space="preserve"> (READING)</w:t>
                  </w:r>
                  <w:r w:rsidRPr="00B57F67">
                    <w:rPr>
                      <w:rFonts w:ascii="Verdana" w:hAnsi="Verdana"/>
                      <w:color w:val="auto"/>
                      <w:sz w:val="20"/>
                    </w:rPr>
                    <w:t>:</w:t>
                  </w:r>
                </w:p>
                <w:p w:rsidR="00B57F67" w:rsidRPr="00C9725D" w:rsidRDefault="00B57F67" w:rsidP="00C9725D">
                  <w:pPr>
                    <w:pStyle w:val="ListParagraph"/>
                    <w:numPr>
                      <w:ilvl w:val="0"/>
                      <w:numId w:val="13"/>
                    </w:numPr>
                    <w:rPr>
                      <w:rFonts w:ascii="Verdana" w:hAnsi="Verdana"/>
                      <w:color w:val="auto"/>
                      <w:sz w:val="20"/>
                    </w:rPr>
                  </w:pPr>
                  <w:r w:rsidRPr="00C9725D">
                    <w:rPr>
                      <w:rFonts w:ascii="Verdana" w:hAnsi="Verdana"/>
                      <w:color w:val="auto"/>
                      <w:sz w:val="20"/>
                    </w:rPr>
                    <w:t xml:space="preserve">The testing room will open at 8:30 a.m.  </w:t>
                  </w:r>
                  <w:proofErr w:type="gramStart"/>
                  <w:r w:rsidRPr="00C9725D">
                    <w:rPr>
                      <w:rFonts w:ascii="Verdana" w:hAnsi="Verdana"/>
                      <w:color w:val="auto"/>
                      <w:sz w:val="20"/>
                    </w:rPr>
                    <w:t>for</w:t>
                  </w:r>
                  <w:proofErr w:type="gramEnd"/>
                  <w:r w:rsidRPr="00C9725D">
                    <w:rPr>
                      <w:rFonts w:ascii="Verdana" w:hAnsi="Verdana"/>
                      <w:color w:val="auto"/>
                      <w:sz w:val="20"/>
                    </w:rPr>
                    <w:t xml:space="preserve"> pickup.  You will keep the testing materials until either all of your students have completed both parts of the test (reading and math) or until the turn-in-date, Wednesday, February 9, 2011.  Your testing bag should include the following materials:  Directions for administering the assessment, class roster, </w:t>
                  </w:r>
                  <w:proofErr w:type="spellStart"/>
                  <w:r w:rsidRPr="00C9725D">
                    <w:rPr>
                      <w:rFonts w:ascii="Verdana" w:hAnsi="Verdana"/>
                      <w:color w:val="auto"/>
                      <w:sz w:val="20"/>
                    </w:rPr>
                    <w:t>scantron</w:t>
                  </w:r>
                  <w:proofErr w:type="spellEnd"/>
                  <w:r w:rsidRPr="00C9725D">
                    <w:rPr>
                      <w:rFonts w:ascii="Verdana" w:hAnsi="Verdana"/>
                      <w:color w:val="auto"/>
                      <w:sz w:val="20"/>
                    </w:rPr>
                    <w:t xml:space="preserve"> cards for any students that are not mark-in-book, testing sign, testing booklets, and the reading test plan spreadsheet.</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The Reading test will begin at 9:30 and end at 11:00.  Students have 90 minutes of work time.  Students who have not completed the test after 90 minutes of work time should be given extended time at the teacher's discretion.    Some suggestions for make-up time are:  a) follow the same routine that you would follow for extended time when administering your Blue Diamonds, keeping in mind the 30 minute break b) extended time does not have to be given on the same day of the test (as long as students have made up the assessment by the deadline--Feb. 9)</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 xml:space="preserve">The following students should be sent to the media center during the Reading Benchmark testing time (9:30 - 11:00):  Kurumi Sato, Jordan Feliciano, Cameron Johnson, Alexandria Lombardi, </w:t>
                  </w:r>
                  <w:proofErr w:type="spellStart"/>
                  <w:r w:rsidRPr="00B57F67">
                    <w:rPr>
                      <w:rFonts w:ascii="Verdana" w:hAnsi="Verdana"/>
                      <w:color w:val="auto"/>
                      <w:sz w:val="20"/>
                    </w:rPr>
                    <w:t>Willysha</w:t>
                  </w:r>
                  <w:proofErr w:type="spellEnd"/>
                  <w:r w:rsidRPr="00B57F67">
                    <w:rPr>
                      <w:rFonts w:ascii="Verdana" w:hAnsi="Verdana"/>
                      <w:color w:val="auto"/>
                      <w:sz w:val="20"/>
                    </w:rPr>
                    <w:t xml:space="preserve"> Shaw, Alejandra Soto-</w:t>
                  </w:r>
                  <w:proofErr w:type="spellStart"/>
                  <w:r w:rsidRPr="00B57F67">
                    <w:rPr>
                      <w:rFonts w:ascii="Verdana" w:hAnsi="Verdana"/>
                      <w:color w:val="auto"/>
                      <w:sz w:val="20"/>
                    </w:rPr>
                    <w:t>Vitela</w:t>
                  </w:r>
                  <w:proofErr w:type="spellEnd"/>
                  <w:r w:rsidRPr="00B57F67">
                    <w:rPr>
                      <w:rFonts w:ascii="Verdana" w:hAnsi="Verdana"/>
                      <w:color w:val="auto"/>
                      <w:sz w:val="20"/>
                    </w:rPr>
                    <w:t xml:space="preserve">, </w:t>
                  </w:r>
                  <w:proofErr w:type="spellStart"/>
                  <w:proofErr w:type="gramStart"/>
                  <w:r w:rsidRPr="00B57F67">
                    <w:rPr>
                      <w:rFonts w:ascii="Verdana" w:hAnsi="Verdana"/>
                      <w:color w:val="auto"/>
                      <w:sz w:val="20"/>
                    </w:rPr>
                    <w:t>Martiza</w:t>
                  </w:r>
                  <w:proofErr w:type="spellEnd"/>
                  <w:proofErr w:type="gramEnd"/>
                  <w:r w:rsidRPr="00B57F67">
                    <w:rPr>
                      <w:rFonts w:ascii="Verdana" w:hAnsi="Verdana"/>
                      <w:color w:val="auto"/>
                      <w:sz w:val="20"/>
                    </w:rPr>
                    <w:t xml:space="preserve"> Reyes.  These students should have assignments to work on during that time.  Ms. Duncan will be expecting these students, but she will be teaching her specials class during this time.  Please remind these students that they are to be quiet and respectful during this time.</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Please give a short break (2-3 minutes) every 30 minutes during this test.</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Handle bathroom breaks the way you normally would during Blue Diamond assessments.  Please have students use the bathroom that's located near the computer lab.</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If you don't have enough testing books, please see your department chairperson--they will have a few extras.</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 xml:space="preserve">If a student is missing the </w:t>
                  </w:r>
                  <w:proofErr w:type="spellStart"/>
                  <w:r w:rsidRPr="00B57F67">
                    <w:rPr>
                      <w:rFonts w:ascii="Verdana" w:hAnsi="Verdana"/>
                      <w:color w:val="auto"/>
                      <w:sz w:val="20"/>
                    </w:rPr>
                    <w:t>scantron</w:t>
                  </w:r>
                  <w:proofErr w:type="spellEnd"/>
                  <w:r w:rsidRPr="00B57F67">
                    <w:rPr>
                      <w:rFonts w:ascii="Verdana" w:hAnsi="Verdana"/>
                      <w:color w:val="auto"/>
                      <w:sz w:val="20"/>
                    </w:rPr>
                    <w:t xml:space="preserve"> sheet and are not mark-in-book students, please allow them to mark their answers in the test books.  Make note of this student and report this to the testing coordinators after testing.</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Please remind students to bring their glasses to school.  If any student forgets to bring their glasses on the testing date, give them the assessment anyway if they normally take the Blue Diamond assessment without their glasses.  Otherwise, send them to the media center with the other students who will not be testing on that day.</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Students can write in their test books and should be encouraged to do so to avoid misalignments.</w:t>
                  </w:r>
                </w:p>
                <w:p w:rsidR="00B57F67" w:rsidRPr="00B57F67" w:rsidRDefault="00B57F67" w:rsidP="00B57F67">
                  <w:pPr>
                    <w:numPr>
                      <w:ilvl w:val="0"/>
                      <w:numId w:val="13"/>
                    </w:numPr>
                    <w:spacing w:before="100" w:beforeAutospacing="1" w:after="100" w:afterAutospacing="1"/>
                    <w:rPr>
                      <w:rFonts w:ascii="Verdana" w:hAnsi="Verdana"/>
                      <w:color w:val="auto"/>
                      <w:sz w:val="20"/>
                    </w:rPr>
                  </w:pPr>
                  <w:r w:rsidRPr="00B57F67">
                    <w:rPr>
                      <w:rFonts w:ascii="Verdana" w:hAnsi="Verdana"/>
                      <w:color w:val="auto"/>
                      <w:sz w:val="20"/>
                    </w:rPr>
                    <w:t>If you run into any additional issues during testing, do not fret, continue testing students the best you can, make a note of the issue, and inform test coordinators at the end of the testing session.</w:t>
                  </w:r>
                </w:p>
                <w:p w:rsidR="00B57F67" w:rsidRPr="00B57F67" w:rsidRDefault="00B57F67" w:rsidP="00B57F67">
                  <w:pPr>
                    <w:rPr>
                      <w:rFonts w:ascii="Verdana" w:hAnsi="Verdana"/>
                      <w:color w:val="auto"/>
                      <w:sz w:val="20"/>
                    </w:rPr>
                  </w:pPr>
                  <w:r w:rsidRPr="00B57F67">
                    <w:rPr>
                      <w:rFonts w:ascii="Verdana" w:hAnsi="Verdana"/>
                      <w:color w:val="auto"/>
                      <w:sz w:val="20"/>
                    </w:rPr>
                    <w:t> </w:t>
                  </w:r>
                </w:p>
                <w:p w:rsidR="00A630E9" w:rsidRPr="00B57F67" w:rsidRDefault="00A630E9" w:rsidP="00135ADD">
                  <w:pPr>
                    <w:pStyle w:val="BodyText"/>
                    <w:rPr>
                      <w:b/>
                      <w:sz w:val="20"/>
                      <w:u w:val="single"/>
                    </w:rPr>
                  </w:pPr>
                </w:p>
              </w:txbxContent>
            </v:textbox>
            <w10:wrap anchorx="page" anchory="page"/>
          </v:shape>
        </w:pict>
      </w:r>
      <w:r w:rsidR="00C9725D">
        <w:rPr>
          <w:noProof/>
        </w:rPr>
        <w:pict>
          <v:shape id="_x0000_s1039" type="#_x0000_t202" style="position:absolute;left:0;text-align:left;margin-left:36pt;margin-top:171pt;width:324pt;height:19.6pt;z-index:251635712;mso-wrap-edited:f;mso-position-horizontal-relative:page;mso-position-vertical-relative:page" wrapcoords="0 0 21600 0 21600 21600 0 21600 0 0" filled="f" stroked="f">
            <v:textbox style="mso-next-textbox:#_x0000_s1039" inset="0,0,0,0">
              <w:txbxContent>
                <w:p w:rsidR="005B7866" w:rsidRPr="004B0248" w:rsidRDefault="00366E9E" w:rsidP="00913ACC">
                  <w:pPr>
                    <w:pStyle w:val="Heading1"/>
                    <w:rPr>
                      <w:color w:val="FF0000"/>
                    </w:rPr>
                  </w:pPr>
                  <w:r w:rsidRPr="004B0248">
                    <w:rPr>
                      <w:color w:val="FF0000"/>
                    </w:rPr>
                    <w:t>Testing Updates</w:t>
                  </w:r>
                </w:p>
              </w:txbxContent>
            </v:textbox>
            <w10:wrap anchorx="page" anchory="page"/>
          </v:shape>
        </w:pict>
      </w:r>
      <w:r w:rsidR="00C9725D">
        <w:rPr>
          <w:noProof/>
        </w:rPr>
        <w:pict>
          <v:shape id="_x0000_s1348" type="#_x0000_t202" style="position:absolute;left:0;text-align:left;margin-left:370.05pt;margin-top:134.25pt;width:196.95pt;height:13.5pt;z-index:251676672;mso-position-horizontal-relative:page;mso-position-vertical-relative:page" filled="f" stroked="f">
            <v:textbox style="mso-next-textbox:#_x0000_s1348;mso-fit-shape-to-text:t" inset=",0,,0">
              <w:txbxContent>
                <w:p w:rsidR="001904ED" w:rsidRPr="00C754D9" w:rsidRDefault="00A630E9" w:rsidP="00441886">
                  <w:pPr>
                    <w:pStyle w:val="NewsletterDate"/>
                    <w:rPr>
                      <w:b/>
                      <w:color w:val="FFFFFF" w:themeColor="background1"/>
                    </w:rPr>
                  </w:pPr>
                  <w:r w:rsidRPr="00C754D9">
                    <w:rPr>
                      <w:b/>
                      <w:color w:val="FFFFFF" w:themeColor="background1"/>
                    </w:rPr>
                    <w:t>January 31 – February 4, 2011</w:t>
                  </w:r>
                </w:p>
              </w:txbxContent>
            </v:textbox>
            <w10:wrap anchorx="page" anchory="page"/>
          </v:shape>
        </w:pict>
      </w:r>
      <w:r w:rsidR="00A630E9">
        <w:rPr>
          <w:noProof/>
        </w:rPr>
        <w:pict>
          <v:shape id="_x0000_s1301" type="#_x0000_t202" style="position:absolute;left:0;text-align:left;margin-left:46.8pt;margin-top:45pt;width:261pt;height:42.75pt;z-index:251672576;mso-position-horizontal-relative:page;mso-position-vertical-relative:page" filled="f" stroked="f">
            <v:textbox>
              <w:txbxContent>
                <w:p w:rsidR="000848F3" w:rsidRDefault="00A630E9" w:rsidP="009849BC">
                  <w:pPr>
                    <w:pStyle w:val="VolumeandIssue"/>
                  </w:pPr>
                  <w:r>
                    <w:t>Northwoods elementary school</w:t>
                  </w:r>
                </w:p>
                <w:p w:rsidR="00A630E9" w:rsidRPr="009849BC" w:rsidRDefault="00A630E9" w:rsidP="009849BC">
                  <w:pPr>
                    <w:pStyle w:val="VolumeandIssue"/>
                  </w:pPr>
                  <w:r>
                    <w:t>s. B. Ellis, irt</w:t>
                  </w:r>
                </w:p>
              </w:txbxContent>
            </v:textbox>
            <w10:wrap type="square" anchorx="page" anchory="page"/>
          </v:shape>
        </w:pict>
      </w:r>
      <w:r w:rsidR="00441886">
        <w:rPr>
          <w:noProof/>
        </w:rPr>
        <w:pict>
          <v:shape id="_x0000_s1300" type="#_x0000_t202" style="position:absolute;left:0;text-align:left;margin-left:35.95pt;margin-top:36pt;width:540pt;height:125.8pt;z-index:251671552;mso-position-horizontal-relative:page;mso-position-vertical-relative:page" filled="f" fillcolor="#0078b4" stroked="f">
            <v:textbox style="mso-next-textbox:#_x0000_s1300" inset=",,,0">
              <w:txbxContent>
                <w:p w:rsidR="00706F62" w:rsidRDefault="00706F62" w:rsidP="00706F62">
                  <w:pPr>
                    <w:pStyle w:val="Masthead"/>
                  </w:pPr>
                </w:p>
                <w:p w:rsidR="000848F3" w:rsidRPr="00706F62" w:rsidRDefault="00A630E9" w:rsidP="00706F62">
                  <w:pPr>
                    <w:pStyle w:val="Masthead"/>
                  </w:pPr>
                  <w:r>
                    <w:t>IRT UPDATE</w:t>
                  </w:r>
                </w:p>
              </w:txbxContent>
            </v:textbox>
            <w10:wrap anchorx="page" anchory="page"/>
          </v:shape>
        </w:pict>
      </w:r>
      <w:r w:rsidR="00FC2D17">
        <w:rPr>
          <w:noProof/>
        </w:rPr>
        <w:pict>
          <v:shape id="_x0000_s1358" type="#_x0000_t202" style="position:absolute;left:0;text-align:left;margin-left:0;margin-top:28.8pt;width:558pt;height:140.65pt;z-index:-251635712;mso-position-horizontal:center;mso-position-horizontal-relative:page;mso-position-vertical-relative:page" filled="f" stroked="f">
            <v:textbox style="mso-fit-shape-to-text:t" inset=",7.2pt,,7.2pt">
              <w:txbxContent>
                <w:p w:rsidR="00FC2D17" w:rsidRDefault="008C1F23">
                  <w:r>
                    <w:rPr>
                      <w:noProof/>
                    </w:rPr>
                    <w:drawing>
                      <wp:inline distT="0" distB="0" distL="0" distR="0">
                        <wp:extent cx="6858000" cy="1600200"/>
                        <wp:effectExtent l="19050" t="0" r="0" b="0"/>
                        <wp:docPr id="2" name="Picture 2"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ient"/>
                                <pic:cNvPicPr>
                                  <a:picLocks noChangeAspect="1" noChangeArrowheads="1"/>
                                </pic:cNvPicPr>
                              </pic:nvPicPr>
                              <pic:blipFill>
                                <a:blip r:embed="rId7"/>
                                <a:srcRect/>
                                <a:stretch>
                                  <a:fillRect/>
                                </a:stretch>
                              </pic:blipFill>
                              <pic:spPr bwMode="auto">
                                <a:xfrm>
                                  <a:off x="0" y="0"/>
                                  <a:ext cx="6858000" cy="1600200"/>
                                </a:xfrm>
                                <a:prstGeom prst="rect">
                                  <a:avLst/>
                                </a:prstGeom>
                                <a:noFill/>
                                <a:ln w="9525">
                                  <a:noFill/>
                                  <a:miter lim="800000"/>
                                  <a:headEnd/>
                                  <a:tailEnd/>
                                </a:ln>
                              </pic:spPr>
                            </pic:pic>
                          </a:graphicData>
                        </a:graphic>
                      </wp:inline>
                    </w:drawing>
                  </w:r>
                </w:p>
              </w:txbxContent>
            </v:textbox>
          </v:shape>
        </w:pict>
      </w:r>
      <w:r w:rsidR="005B7866">
        <w:rPr>
          <w:noProof/>
        </w:rPr>
        <w:pict>
          <v:shape id="_x0000_s1168" type="#_x0000_t202" style="position:absolute;left:0;text-align:left;margin-left:200pt;margin-top:248pt;width:7.2pt;height:7.2pt;z-index:251651072;visibility:hidden;mso-position-horizontal-relative:page;mso-position-vertical-relative:page" filled="f" stroked="f">
            <v:textbox style="mso-next-textbox:#_x0000_s1168" inset="0,0,0,0">
              <w:txbxContent>
                <w:p w:rsidR="005B7866" w:rsidRDefault="005B7866" w:rsidP="00103E9E">
                  <w:pPr>
                    <w:pStyle w:val="BodyText"/>
                  </w:pPr>
                </w:p>
              </w:txbxContent>
            </v:textbox>
            <w10:wrap anchorx="page" anchory="page"/>
          </v:shape>
        </w:pict>
      </w:r>
      <w:r w:rsidR="00B150F7">
        <w:rPr>
          <w:noProof/>
        </w:rPr>
        <w:pict>
          <v:line id="_x0000_s1286" style="position:absolute;left:0;text-align:left;z-index:251668480;mso-position-horizontal-relative:page;mso-position-vertical-relative:page" from="37.5pt,129pt" to="573.75pt,129pt" stroked="f"/>
        </w:pict>
      </w:r>
      <w:r w:rsidR="005B7866">
        <w:rPr>
          <w:noProof/>
        </w:rPr>
        <w:pict>
          <v:shape id="_x0000_s1172" type="#_x0000_t202" style="position:absolute;left:0;text-align:left;margin-left:199.2pt;margin-top:519.8pt;width:7.2pt;height:7.2pt;z-index:251653120;visibility:hidden;mso-position-horizontal-relative:page;mso-position-vertical-relative:page" filled="f" stroked="f">
            <v:textbox style="mso-next-textbox:#_x0000_s1172" inset="0,0,0,0">
              <w:txbxContent>
                <w:p w:rsidR="005B7866" w:rsidRDefault="005B7866" w:rsidP="00103E9E">
                  <w:pPr>
                    <w:pStyle w:val="BodyText"/>
                  </w:pPr>
                </w:p>
              </w:txbxContent>
            </v:textbox>
            <w10:wrap anchorx="page" anchory="page"/>
          </v:shape>
        </w:pict>
      </w:r>
      <w:r w:rsidR="005B7866">
        <w:rPr>
          <w:noProof/>
        </w:rPr>
        <w:pict>
          <v:shape id="_x0000_s1176" type="#_x0000_t202" style="position:absolute;left:0;text-align:left;margin-left:200pt;margin-top:97pt;width:7.2pt;height:7.2pt;z-index:251654144;visibility:hidden;mso-position-horizontal-relative:page;mso-position-vertical-relative:page" filled="f" stroked="f">
            <v:textbox style="mso-next-textbox:#_x0000_s1176" inset="0,0,0,0">
              <w:txbxContent>
                <w:p w:rsidR="005B7866" w:rsidRDefault="005B7866" w:rsidP="00103E9E">
                  <w:pPr>
                    <w:pStyle w:val="BodyText"/>
                  </w:pPr>
                </w:p>
              </w:txbxContent>
            </v:textbox>
            <w10:wrap anchorx="page" anchory="page"/>
          </v:shape>
        </w:pict>
      </w:r>
      <w:r w:rsidR="005B7866">
        <w:rPr>
          <w:noProof/>
        </w:rPr>
        <w:pict>
          <v:shape id="_x0000_s1180" type="#_x0000_t202" style="position:absolute;left:0;text-align:left;margin-left:201pt;margin-top:351pt;width:7.2pt;height:7.2pt;z-index:251655168;visibility:hidden;mso-position-horizontal-relative:page;mso-position-vertical-relative:page" filled="f" stroked="f">
            <v:textbox style="mso-next-textbox:#_x0000_s1180" inset="0,0,0,0">
              <w:txbxContent>
                <w:p w:rsidR="005B7866" w:rsidRDefault="005B7866" w:rsidP="00103E9E">
                  <w:pPr>
                    <w:pStyle w:val="BodyText"/>
                  </w:pPr>
                </w:p>
              </w:txbxContent>
            </v:textbox>
            <w10:wrap anchorx="page" anchory="page"/>
          </v:shape>
        </w:pict>
      </w:r>
      <w:r w:rsidR="005B7866">
        <w:rPr>
          <w:noProof/>
        </w:rPr>
        <w:pict>
          <v:shape id="_x0000_s1184" type="#_x0000_t202" style="position:absolute;left:0;text-align:left;margin-left:201pt;margin-top:604pt;width:7.2pt;height:7.2pt;z-index:251656192;visibility:hidden;mso-position-horizontal-relative:page;mso-position-vertical-relative:page" filled="f" stroked="f">
            <v:textbox style="mso-next-textbox:#_x0000_s1184" inset="0,0,0,0">
              <w:txbxContent>
                <w:p w:rsidR="005B7866" w:rsidRDefault="005B7866" w:rsidP="00103E9E">
                  <w:pPr>
                    <w:pStyle w:val="BodyText"/>
                  </w:pPr>
                </w:p>
              </w:txbxContent>
            </v:textbox>
            <w10:wrap anchorx="page" anchory="page"/>
          </v:shape>
        </w:pict>
      </w:r>
      <w:r w:rsidR="005B7866">
        <w:rPr>
          <w:noProof/>
        </w:rPr>
        <w:br w:type="page"/>
      </w:r>
    </w:p>
    <w:p w:rsidR="00BE3607" w:rsidRDefault="00BE3607" w:rsidP="00CC7347">
      <w:pPr>
        <w:pStyle w:val="BodyText"/>
        <w:rPr>
          <w:b/>
          <w:noProof/>
          <w:color w:val="FF0000"/>
          <w:sz w:val="24"/>
        </w:rPr>
      </w:pPr>
    </w:p>
    <w:p w:rsidR="00BE3607" w:rsidRDefault="00BE3607" w:rsidP="00CC7347">
      <w:pPr>
        <w:pStyle w:val="BodyText"/>
        <w:rPr>
          <w:b/>
          <w:noProof/>
          <w:color w:val="FF0000"/>
          <w:sz w:val="24"/>
        </w:rPr>
      </w:pPr>
    </w:p>
    <w:p w:rsidR="00CC7347" w:rsidRPr="00CC7347" w:rsidRDefault="00CC7347" w:rsidP="00CC7347">
      <w:pPr>
        <w:pStyle w:val="BodyText"/>
        <w:rPr>
          <w:b/>
          <w:noProof/>
          <w:color w:val="FF0000"/>
          <w:sz w:val="24"/>
        </w:rPr>
      </w:pPr>
      <w:r w:rsidRPr="00CC7347">
        <w:rPr>
          <w:b/>
          <w:noProof/>
          <w:color w:val="FF0000"/>
          <w:sz w:val="24"/>
        </w:rPr>
        <w:t>PROFESSIONAL DEVELOPMENT UPDATE:  EARLY RELEASE AGENDA—FRIDAY, FEBRUARY 11, 2011</w:t>
      </w:r>
    </w:p>
    <w:p w:rsidR="00CC7347" w:rsidRDefault="00CC7347" w:rsidP="00CC7347">
      <w:pPr>
        <w:pStyle w:val="BodyText"/>
        <w:rPr>
          <w:sz w:val="20"/>
        </w:rPr>
      </w:pPr>
      <w:r w:rsidRPr="00362A5B">
        <w:rPr>
          <w:sz w:val="20"/>
        </w:rPr>
        <w:t xml:space="preserve">We are preparing the professional development sessions for our next early release day, which is next Friday, February 11, 2011 from 1:30 – 4:00.  We will continue our professional development series on The Daily 5 and CRISS training.  Below is our tentative agenda for the training.  The agenda includes a description of the session, presenters, session locations, and what teachers need to do to prepare for the sessions and/or what teachers need to bring to each session. </w:t>
      </w:r>
    </w:p>
    <w:p w:rsidR="00CC7347" w:rsidRDefault="00CC7347" w:rsidP="00CC7347">
      <w:pPr>
        <w:jc w:val="both"/>
        <w:rPr>
          <w:b/>
        </w:rPr>
      </w:pPr>
    </w:p>
    <w:p w:rsidR="00CC7347" w:rsidRPr="00453B87" w:rsidRDefault="00CC7347" w:rsidP="00CC7347">
      <w:pPr>
        <w:jc w:val="both"/>
      </w:pPr>
      <w:r w:rsidRPr="00453B87">
        <w:rPr>
          <w:b/>
        </w:rPr>
        <w:t>Session I:</w:t>
      </w:r>
      <w:r w:rsidRPr="00453B87">
        <w:t xml:space="preserve">  C.R.I.S.S. Training (</w:t>
      </w:r>
      <w:r w:rsidRPr="00453B87">
        <w:rPr>
          <w:rFonts w:ascii="Arial" w:hAnsi="Arial" w:cs="Arial"/>
          <w:b/>
          <w:color w:val="FF0000"/>
        </w:rPr>
        <w:t>Cr</w:t>
      </w:r>
      <w:r w:rsidRPr="00453B87">
        <w:rPr>
          <w:rFonts w:ascii="Arial" w:hAnsi="Arial" w:cs="Arial"/>
        </w:rPr>
        <w:t xml:space="preserve">eating </w:t>
      </w:r>
      <w:r w:rsidRPr="00453B87">
        <w:rPr>
          <w:rFonts w:ascii="Arial" w:hAnsi="Arial" w:cs="Arial"/>
          <w:b/>
          <w:color w:val="FF0000"/>
        </w:rPr>
        <w:t>I</w:t>
      </w:r>
      <w:r w:rsidRPr="00453B87">
        <w:rPr>
          <w:rFonts w:ascii="Arial" w:hAnsi="Arial" w:cs="Arial"/>
        </w:rPr>
        <w:t xml:space="preserve">ndependence through </w:t>
      </w:r>
      <w:r w:rsidRPr="00453B87">
        <w:rPr>
          <w:rFonts w:ascii="Arial" w:hAnsi="Arial" w:cs="Arial"/>
          <w:b/>
          <w:color w:val="FF0000"/>
        </w:rPr>
        <w:t>S</w:t>
      </w:r>
      <w:r w:rsidRPr="00453B87">
        <w:rPr>
          <w:rFonts w:ascii="Arial" w:hAnsi="Arial" w:cs="Arial"/>
        </w:rPr>
        <w:t xml:space="preserve">tudent-owned </w:t>
      </w:r>
      <w:r w:rsidRPr="00453B87">
        <w:rPr>
          <w:rFonts w:ascii="Arial" w:hAnsi="Arial" w:cs="Arial"/>
          <w:b/>
          <w:color w:val="FF0000"/>
        </w:rPr>
        <w:t>S</w:t>
      </w:r>
      <w:r w:rsidRPr="00453B87">
        <w:rPr>
          <w:rFonts w:ascii="Arial" w:hAnsi="Arial" w:cs="Arial"/>
        </w:rPr>
        <w:t>trategies) PART II</w:t>
      </w:r>
    </w:p>
    <w:p w:rsidR="00CC7347" w:rsidRPr="00453B87" w:rsidRDefault="00CC7347" w:rsidP="00CC7347">
      <w:pPr>
        <w:jc w:val="both"/>
      </w:pPr>
      <w:r w:rsidRPr="00453B87">
        <w:rPr>
          <w:b/>
        </w:rPr>
        <w:t>Location:</w:t>
      </w:r>
      <w:r w:rsidRPr="00453B87">
        <w:t xml:space="preserve">  Media Center</w:t>
      </w:r>
    </w:p>
    <w:p w:rsidR="00CC7347" w:rsidRPr="00453B87" w:rsidRDefault="00CC7347" w:rsidP="00CC7347">
      <w:pPr>
        <w:jc w:val="both"/>
      </w:pPr>
      <w:r w:rsidRPr="00453B87">
        <w:rPr>
          <w:b/>
        </w:rPr>
        <w:t>Informational Website:</w:t>
      </w:r>
      <w:r w:rsidRPr="00453B87">
        <w:t xml:space="preserve">  </w:t>
      </w:r>
      <w:hyperlink r:id="rId8" w:history="1">
        <w:r w:rsidRPr="00453B87">
          <w:rPr>
            <w:rStyle w:val="Hyperlink"/>
          </w:rPr>
          <w:t>http://www.projectcriss.com/</w:t>
        </w:r>
      </w:hyperlink>
    </w:p>
    <w:p w:rsidR="00CC7347" w:rsidRPr="00453B87" w:rsidRDefault="00CC7347" w:rsidP="00CC7347">
      <w:pPr>
        <w:jc w:val="both"/>
      </w:pPr>
      <w:r w:rsidRPr="00453B87">
        <w:rPr>
          <w:b/>
        </w:rPr>
        <w:t>Presenter:</w:t>
      </w:r>
      <w:r w:rsidRPr="00453B87">
        <w:t xml:space="preserve">  Kathy </w:t>
      </w:r>
      <w:proofErr w:type="spellStart"/>
      <w:r w:rsidRPr="00453B87">
        <w:t>Theis</w:t>
      </w:r>
      <w:proofErr w:type="spellEnd"/>
    </w:p>
    <w:p w:rsidR="00C30C3F" w:rsidRPr="004B4D49" w:rsidRDefault="00C30C3F" w:rsidP="00CC7347">
      <w:pPr>
        <w:jc w:val="both"/>
        <w:rPr>
          <w:sz w:val="20"/>
        </w:rPr>
      </w:pPr>
    </w:p>
    <w:p w:rsidR="00C30C3F" w:rsidRPr="00012CAA" w:rsidRDefault="00C30C3F" w:rsidP="00C30C3F">
      <w:pPr>
        <w:jc w:val="both"/>
        <w:rPr>
          <w:b/>
          <w:color w:val="FF0000"/>
          <w:sz w:val="20"/>
        </w:rPr>
      </w:pPr>
      <w:r w:rsidRPr="00012CAA">
        <w:rPr>
          <w:b/>
          <w:color w:val="FF0000"/>
          <w:sz w:val="20"/>
        </w:rPr>
        <w:t>E-schools Info</w:t>
      </w:r>
      <w:r w:rsidRPr="004B4D49">
        <w:rPr>
          <w:sz w:val="20"/>
        </w:rPr>
        <w:t xml:space="preserve">:  If you have not signed up for this session yet, login into e-schools, click on the course catalog tab, and enter either the course code or session number.  </w:t>
      </w:r>
      <w:r w:rsidRPr="00012CAA">
        <w:rPr>
          <w:b/>
          <w:color w:val="FF0000"/>
          <w:sz w:val="20"/>
        </w:rPr>
        <w:t>You may only register for this course if you are on the list below as participants.</w:t>
      </w:r>
    </w:p>
    <w:p w:rsidR="00C30C3F" w:rsidRPr="004B4D49" w:rsidRDefault="00C30C3F" w:rsidP="00C30C3F">
      <w:pPr>
        <w:jc w:val="both"/>
        <w:rPr>
          <w:sz w:val="20"/>
        </w:rPr>
      </w:pPr>
    </w:p>
    <w:p w:rsidR="00C30C3F" w:rsidRPr="004B4D49" w:rsidRDefault="00C30C3F" w:rsidP="00C30C3F">
      <w:pPr>
        <w:jc w:val="both"/>
        <w:rPr>
          <w:sz w:val="20"/>
        </w:rPr>
      </w:pPr>
      <w:r w:rsidRPr="004B4D49">
        <w:rPr>
          <w:b/>
          <w:sz w:val="20"/>
        </w:rPr>
        <w:t xml:space="preserve">Course Title:  </w:t>
      </w:r>
      <w:r w:rsidRPr="004B4D49">
        <w:rPr>
          <w:bCs/>
          <w:sz w:val="20"/>
        </w:rPr>
        <w:t xml:space="preserve">Project CRISS Training at </w:t>
      </w:r>
      <w:proofErr w:type="spellStart"/>
      <w:r w:rsidRPr="004B4D49">
        <w:rPr>
          <w:bCs/>
          <w:sz w:val="20"/>
        </w:rPr>
        <w:t>Northwoods</w:t>
      </w:r>
      <w:proofErr w:type="spellEnd"/>
      <w:r w:rsidRPr="004B4D49">
        <w:rPr>
          <w:bCs/>
          <w:sz w:val="20"/>
        </w:rPr>
        <w:t xml:space="preserve"> Elementary School</w:t>
      </w:r>
    </w:p>
    <w:p w:rsidR="00C30C3F" w:rsidRPr="004B4D49" w:rsidRDefault="00C30C3F" w:rsidP="00C30C3F">
      <w:pPr>
        <w:jc w:val="both"/>
        <w:rPr>
          <w:sz w:val="20"/>
        </w:rPr>
      </w:pPr>
      <w:r w:rsidRPr="004B4D49">
        <w:rPr>
          <w:b/>
          <w:sz w:val="20"/>
        </w:rPr>
        <w:t>Course Code</w:t>
      </w:r>
      <w:r w:rsidRPr="004B4D49">
        <w:rPr>
          <w:sz w:val="20"/>
        </w:rPr>
        <w:t>:  READ79938</w:t>
      </w:r>
    </w:p>
    <w:p w:rsidR="00C30C3F" w:rsidRPr="004B4D49" w:rsidRDefault="00C30C3F" w:rsidP="00C30C3F">
      <w:pPr>
        <w:jc w:val="both"/>
        <w:rPr>
          <w:bCs/>
          <w:sz w:val="20"/>
        </w:rPr>
      </w:pPr>
      <w:r w:rsidRPr="004B4D49">
        <w:rPr>
          <w:b/>
          <w:sz w:val="20"/>
        </w:rPr>
        <w:t>SRN</w:t>
      </w:r>
      <w:r w:rsidRPr="004B4D49">
        <w:rPr>
          <w:sz w:val="20"/>
        </w:rPr>
        <w:t xml:space="preserve">:  </w:t>
      </w:r>
      <w:r w:rsidRPr="004B4D49">
        <w:rPr>
          <w:bCs/>
          <w:sz w:val="20"/>
        </w:rPr>
        <w:t>117993801</w:t>
      </w:r>
    </w:p>
    <w:p w:rsidR="00C30C3F" w:rsidRPr="004B4D49" w:rsidRDefault="00C30C3F" w:rsidP="00C30C3F">
      <w:pPr>
        <w:jc w:val="both"/>
        <w:rPr>
          <w:bCs/>
          <w:sz w:val="20"/>
        </w:rPr>
      </w:pPr>
    </w:p>
    <w:p w:rsidR="00C30C3F" w:rsidRPr="004B4D49" w:rsidRDefault="00C30C3F" w:rsidP="00C30C3F">
      <w:pPr>
        <w:jc w:val="both"/>
        <w:rPr>
          <w:bCs/>
          <w:sz w:val="20"/>
        </w:rPr>
      </w:pPr>
      <w:r w:rsidRPr="00012CAA">
        <w:rPr>
          <w:b/>
          <w:bCs/>
          <w:color w:val="FF0000"/>
          <w:sz w:val="20"/>
        </w:rPr>
        <w:t>You have to attend the same session that you attended on October 22, 2011.</w:t>
      </w:r>
      <w:r w:rsidRPr="004B4D49">
        <w:rPr>
          <w:bCs/>
          <w:sz w:val="20"/>
        </w:rPr>
        <w:t xml:space="preserve">  If you were absent, you will attend the session that you are assigned.  If you are not on the Project CRISS roster, then you will</w:t>
      </w:r>
      <w:r w:rsidR="004B4D49" w:rsidRPr="004B4D49">
        <w:rPr>
          <w:bCs/>
          <w:sz w:val="20"/>
        </w:rPr>
        <w:t xml:space="preserve"> attend the Daily 5 Session.</w:t>
      </w:r>
      <w:r w:rsidR="00BE3607">
        <w:rPr>
          <w:bCs/>
          <w:sz w:val="20"/>
        </w:rPr>
        <w:t xml:space="preserve">  If you have questions about your attendance, please e-mail </w:t>
      </w:r>
      <w:hyperlink r:id="rId9" w:history="1">
        <w:r w:rsidR="00BE3607" w:rsidRPr="004E6ECF">
          <w:rPr>
            <w:rStyle w:val="Hyperlink"/>
            <w:bCs/>
            <w:sz w:val="20"/>
          </w:rPr>
          <w:t>sellis2@wcpss.net</w:t>
        </w:r>
      </w:hyperlink>
      <w:r w:rsidR="00BE3607">
        <w:rPr>
          <w:bCs/>
          <w:sz w:val="20"/>
        </w:rPr>
        <w:t>.</w:t>
      </w:r>
    </w:p>
    <w:p w:rsidR="004B4D49" w:rsidRPr="004B4D49" w:rsidRDefault="004B4D49" w:rsidP="00C30C3F">
      <w:pPr>
        <w:jc w:val="both"/>
        <w:rPr>
          <w:bCs/>
          <w:sz w:val="20"/>
        </w:rPr>
      </w:pPr>
    </w:p>
    <w:p w:rsidR="00C30C3F" w:rsidRPr="004B4D49" w:rsidRDefault="00C30C3F" w:rsidP="00C30C3F">
      <w:pPr>
        <w:jc w:val="both"/>
        <w:rPr>
          <w:sz w:val="20"/>
        </w:rPr>
      </w:pPr>
      <w:r w:rsidRPr="004B4D49">
        <w:rPr>
          <w:b/>
          <w:sz w:val="20"/>
        </w:rPr>
        <w:t>The following ind</w:t>
      </w:r>
      <w:r w:rsidR="004B4D49">
        <w:rPr>
          <w:b/>
          <w:sz w:val="20"/>
        </w:rPr>
        <w:t>i</w:t>
      </w:r>
      <w:r w:rsidRPr="004B4D49">
        <w:rPr>
          <w:b/>
          <w:sz w:val="20"/>
        </w:rPr>
        <w:t>viduals will participate in “Project C.R.I.S.S.” session:</w:t>
      </w:r>
      <w:r w:rsidR="004B4D49">
        <w:rPr>
          <w:b/>
          <w:sz w:val="20"/>
        </w:rPr>
        <w:t xml:space="preserve"> </w:t>
      </w:r>
      <w:r w:rsidRPr="004B4D49">
        <w:rPr>
          <w:sz w:val="20"/>
        </w:rPr>
        <w:t>(27 participants)</w:t>
      </w:r>
    </w:p>
    <w:p w:rsidR="004B4D49" w:rsidRDefault="004B4D49" w:rsidP="00C30C3F">
      <w:pPr>
        <w:jc w:val="both"/>
      </w:pPr>
    </w:p>
    <w:p w:rsidR="004B4D49" w:rsidRDefault="004B4D49" w:rsidP="00C30C3F">
      <w:pPr>
        <w:jc w:val="both"/>
        <w:sectPr w:rsidR="004B4D49" w:rsidSect="004B0248">
          <w:headerReference w:type="even" r:id="rId10"/>
          <w:headerReference w:type="default" r:id="rId11"/>
          <w:pgSz w:w="12240" w:h="15840" w:code="1"/>
          <w:pgMar w:top="720" w:right="720" w:bottom="720" w:left="720" w:header="0" w:footer="0" w:gutter="0"/>
          <w:pgBorders w:offsetFrom="page">
            <w:top w:val="single" w:sz="18" w:space="24" w:color="auto"/>
            <w:left w:val="single" w:sz="18" w:space="24" w:color="auto"/>
            <w:bottom w:val="single" w:sz="18" w:space="24" w:color="auto"/>
            <w:right w:val="single" w:sz="18" w:space="24" w:color="auto"/>
          </w:pgBorders>
          <w:cols w:space="720"/>
          <w:titlePg/>
          <w:docGrid w:linePitch="326"/>
        </w:sectPr>
      </w:pPr>
    </w:p>
    <w:p w:rsidR="00C30C3F" w:rsidRPr="00BE3607" w:rsidRDefault="00C30C3F" w:rsidP="00C30C3F">
      <w:pPr>
        <w:jc w:val="both"/>
        <w:rPr>
          <w:b/>
          <w:color w:val="FF0000"/>
          <w:sz w:val="20"/>
        </w:rPr>
      </w:pPr>
      <w:r w:rsidRPr="00BE3607">
        <w:rPr>
          <w:b/>
          <w:color w:val="FF0000"/>
          <w:sz w:val="20"/>
        </w:rPr>
        <w:lastRenderedPageBreak/>
        <w:t>All 3-5 teachers</w:t>
      </w:r>
    </w:p>
    <w:p w:rsidR="00C30C3F" w:rsidRPr="004B4D49" w:rsidRDefault="00C30C3F" w:rsidP="00C30C3F">
      <w:pPr>
        <w:jc w:val="both"/>
        <w:rPr>
          <w:sz w:val="20"/>
        </w:rPr>
      </w:pPr>
      <w:r w:rsidRPr="004B4D49">
        <w:rPr>
          <w:sz w:val="20"/>
        </w:rPr>
        <w:t xml:space="preserve">K. </w:t>
      </w:r>
      <w:proofErr w:type="spellStart"/>
      <w:r w:rsidRPr="004B4D49">
        <w:rPr>
          <w:sz w:val="20"/>
        </w:rPr>
        <w:t>Chisnall</w:t>
      </w:r>
      <w:proofErr w:type="spellEnd"/>
    </w:p>
    <w:p w:rsidR="00C30C3F" w:rsidRPr="004B4D49" w:rsidRDefault="00C30C3F" w:rsidP="00C30C3F">
      <w:pPr>
        <w:jc w:val="both"/>
        <w:rPr>
          <w:sz w:val="20"/>
        </w:rPr>
      </w:pPr>
      <w:r w:rsidRPr="004B4D49">
        <w:rPr>
          <w:sz w:val="20"/>
        </w:rPr>
        <w:t>J. Townes</w:t>
      </w:r>
    </w:p>
    <w:p w:rsidR="00C30C3F" w:rsidRPr="004B4D49" w:rsidRDefault="00C30C3F" w:rsidP="00C30C3F">
      <w:pPr>
        <w:jc w:val="both"/>
        <w:rPr>
          <w:sz w:val="20"/>
        </w:rPr>
      </w:pPr>
      <w:r w:rsidRPr="004B4D49">
        <w:rPr>
          <w:sz w:val="20"/>
        </w:rPr>
        <w:t>S. Clark</w:t>
      </w:r>
    </w:p>
    <w:p w:rsidR="00C30C3F" w:rsidRPr="004B4D49" w:rsidRDefault="00C30C3F" w:rsidP="00C30C3F">
      <w:pPr>
        <w:jc w:val="both"/>
        <w:rPr>
          <w:sz w:val="20"/>
        </w:rPr>
      </w:pPr>
      <w:r w:rsidRPr="004B4D49">
        <w:rPr>
          <w:sz w:val="20"/>
        </w:rPr>
        <w:t>K. Posey</w:t>
      </w:r>
    </w:p>
    <w:p w:rsidR="00C30C3F" w:rsidRPr="004B4D49" w:rsidRDefault="00C30C3F" w:rsidP="00C30C3F">
      <w:pPr>
        <w:jc w:val="both"/>
        <w:rPr>
          <w:sz w:val="20"/>
        </w:rPr>
      </w:pPr>
      <w:r w:rsidRPr="004B4D49">
        <w:rPr>
          <w:sz w:val="20"/>
        </w:rPr>
        <w:t xml:space="preserve">L. </w:t>
      </w:r>
      <w:proofErr w:type="spellStart"/>
      <w:r w:rsidRPr="004B4D49">
        <w:rPr>
          <w:sz w:val="20"/>
        </w:rPr>
        <w:t>Binnick</w:t>
      </w:r>
      <w:proofErr w:type="spellEnd"/>
    </w:p>
    <w:p w:rsidR="00C30C3F" w:rsidRPr="004B4D49" w:rsidRDefault="00C30C3F" w:rsidP="00C30C3F">
      <w:pPr>
        <w:jc w:val="both"/>
        <w:rPr>
          <w:sz w:val="20"/>
        </w:rPr>
      </w:pPr>
      <w:r w:rsidRPr="004B4D49">
        <w:rPr>
          <w:sz w:val="20"/>
        </w:rPr>
        <w:lastRenderedPageBreak/>
        <w:t xml:space="preserve">D. </w:t>
      </w:r>
      <w:proofErr w:type="spellStart"/>
      <w:r w:rsidRPr="004B4D49">
        <w:rPr>
          <w:sz w:val="20"/>
        </w:rPr>
        <w:t>Cuffe</w:t>
      </w:r>
      <w:proofErr w:type="spellEnd"/>
    </w:p>
    <w:p w:rsidR="00C30C3F" w:rsidRPr="004B4D49" w:rsidRDefault="00C30C3F" w:rsidP="00C30C3F">
      <w:pPr>
        <w:jc w:val="both"/>
        <w:rPr>
          <w:sz w:val="20"/>
        </w:rPr>
      </w:pPr>
      <w:r w:rsidRPr="004B4D49">
        <w:rPr>
          <w:sz w:val="20"/>
        </w:rPr>
        <w:t>D. Tracy</w:t>
      </w:r>
    </w:p>
    <w:p w:rsidR="00C30C3F" w:rsidRPr="004B4D49" w:rsidRDefault="00C30C3F" w:rsidP="00C30C3F">
      <w:pPr>
        <w:jc w:val="both"/>
        <w:rPr>
          <w:sz w:val="20"/>
        </w:rPr>
      </w:pPr>
      <w:r w:rsidRPr="004B4D49">
        <w:rPr>
          <w:sz w:val="20"/>
        </w:rPr>
        <w:t>N. White</w:t>
      </w:r>
    </w:p>
    <w:p w:rsidR="00C30C3F" w:rsidRPr="004B4D49" w:rsidRDefault="00C30C3F" w:rsidP="00C30C3F">
      <w:pPr>
        <w:jc w:val="both"/>
        <w:rPr>
          <w:sz w:val="20"/>
        </w:rPr>
      </w:pPr>
      <w:r w:rsidRPr="004B4D49">
        <w:rPr>
          <w:sz w:val="20"/>
        </w:rPr>
        <w:t xml:space="preserve">A. </w:t>
      </w:r>
      <w:proofErr w:type="spellStart"/>
      <w:r w:rsidRPr="004B4D49">
        <w:rPr>
          <w:sz w:val="20"/>
        </w:rPr>
        <w:t>Chrest</w:t>
      </w:r>
      <w:proofErr w:type="spellEnd"/>
    </w:p>
    <w:p w:rsidR="00C30C3F" w:rsidRPr="004B4D49" w:rsidRDefault="00C30C3F" w:rsidP="00C30C3F">
      <w:pPr>
        <w:jc w:val="both"/>
        <w:rPr>
          <w:sz w:val="20"/>
        </w:rPr>
      </w:pPr>
      <w:r w:rsidRPr="004B4D49">
        <w:rPr>
          <w:sz w:val="20"/>
        </w:rPr>
        <w:t xml:space="preserve">A. </w:t>
      </w:r>
      <w:proofErr w:type="spellStart"/>
      <w:r w:rsidRPr="004B4D49">
        <w:rPr>
          <w:sz w:val="20"/>
        </w:rPr>
        <w:t>Beh</w:t>
      </w:r>
      <w:proofErr w:type="spellEnd"/>
    </w:p>
    <w:p w:rsidR="00C30C3F" w:rsidRPr="004B4D49" w:rsidRDefault="00C30C3F" w:rsidP="00C30C3F">
      <w:pPr>
        <w:jc w:val="both"/>
        <w:rPr>
          <w:sz w:val="20"/>
        </w:rPr>
      </w:pPr>
      <w:r w:rsidRPr="004B4D49">
        <w:rPr>
          <w:sz w:val="20"/>
        </w:rPr>
        <w:t>S. Knight (optional)</w:t>
      </w:r>
    </w:p>
    <w:p w:rsidR="00C30C3F" w:rsidRPr="004B4D49" w:rsidRDefault="00BE3607" w:rsidP="00C30C3F">
      <w:pPr>
        <w:jc w:val="both"/>
        <w:rPr>
          <w:sz w:val="20"/>
        </w:rPr>
      </w:pPr>
      <w:r>
        <w:rPr>
          <w:sz w:val="20"/>
        </w:rPr>
        <w:lastRenderedPageBreak/>
        <w:t>S. B. Ellis</w:t>
      </w:r>
    </w:p>
    <w:p w:rsidR="00C30C3F" w:rsidRPr="004B4D49" w:rsidRDefault="00C30C3F" w:rsidP="00C30C3F">
      <w:pPr>
        <w:jc w:val="both"/>
        <w:rPr>
          <w:sz w:val="20"/>
        </w:rPr>
      </w:pPr>
      <w:r w:rsidRPr="004B4D49">
        <w:rPr>
          <w:sz w:val="20"/>
        </w:rPr>
        <w:t>G. Lee</w:t>
      </w:r>
    </w:p>
    <w:p w:rsidR="00C30C3F" w:rsidRPr="004B4D49" w:rsidRDefault="00C30C3F" w:rsidP="00C30C3F">
      <w:pPr>
        <w:jc w:val="both"/>
        <w:rPr>
          <w:sz w:val="20"/>
        </w:rPr>
      </w:pPr>
      <w:r w:rsidRPr="004B4D49">
        <w:rPr>
          <w:sz w:val="20"/>
        </w:rPr>
        <w:t>A. Byers</w:t>
      </w:r>
    </w:p>
    <w:p w:rsidR="00C30C3F" w:rsidRPr="004B4D49" w:rsidRDefault="004762B3" w:rsidP="00C30C3F">
      <w:pPr>
        <w:jc w:val="both"/>
        <w:rPr>
          <w:b/>
          <w:color w:val="FF0000"/>
          <w:sz w:val="20"/>
        </w:rPr>
      </w:pPr>
      <w:proofErr w:type="gramStart"/>
      <w:r>
        <w:rPr>
          <w:b/>
          <w:color w:val="FF0000"/>
          <w:sz w:val="20"/>
        </w:rPr>
        <w:t>All 3-5 Teaching Assistants (Including Spec. Ed.)</w:t>
      </w:r>
      <w:proofErr w:type="gramEnd"/>
    </w:p>
    <w:p w:rsidR="004B4D49" w:rsidRDefault="004B4D49" w:rsidP="00CC7347">
      <w:pPr>
        <w:jc w:val="both"/>
        <w:rPr>
          <w:sz w:val="20"/>
        </w:rPr>
        <w:sectPr w:rsidR="004B4D49" w:rsidSect="004B0248">
          <w:type w:val="continuous"/>
          <w:pgSz w:w="12240" w:h="15840" w:code="1"/>
          <w:pgMar w:top="720" w:right="720" w:bottom="720" w:left="720" w:header="0" w:footer="0" w:gutter="0"/>
          <w:pgBorders w:offsetFrom="page">
            <w:top w:val="single" w:sz="18" w:space="24" w:color="auto"/>
            <w:left w:val="single" w:sz="18" w:space="24" w:color="auto"/>
            <w:bottom w:val="single" w:sz="18" w:space="24" w:color="auto"/>
            <w:right w:val="single" w:sz="18" w:space="24" w:color="auto"/>
          </w:pgBorders>
          <w:cols w:num="3" w:space="720"/>
          <w:titlePg/>
          <w:docGrid w:linePitch="326"/>
        </w:sectPr>
      </w:pPr>
    </w:p>
    <w:p w:rsidR="00C30C3F" w:rsidRPr="001B3598" w:rsidRDefault="00C30C3F" w:rsidP="00CC7347">
      <w:pPr>
        <w:jc w:val="both"/>
        <w:rPr>
          <w:sz w:val="20"/>
        </w:rPr>
      </w:pPr>
    </w:p>
    <w:p w:rsidR="00CC7347" w:rsidRPr="00012CAA" w:rsidRDefault="00CC7347" w:rsidP="00CC7347">
      <w:pPr>
        <w:jc w:val="center"/>
        <w:rPr>
          <w:b/>
          <w:caps/>
        </w:rPr>
      </w:pPr>
      <w:r w:rsidRPr="00012CAA">
        <w:rPr>
          <w:b/>
          <w:caps/>
        </w:rPr>
        <w:t>Project CRISS – Day 2 Agenda – February 11, 2011</w:t>
      </w:r>
    </w:p>
    <w:p w:rsidR="00BE3607" w:rsidRPr="00362A5B" w:rsidRDefault="00BE3607" w:rsidP="00CC7347">
      <w:pPr>
        <w:jc w:val="center"/>
        <w:rPr>
          <w:b/>
          <w:sz w:val="20"/>
        </w:rPr>
      </w:pPr>
    </w:p>
    <w:p w:rsidR="00CC7347" w:rsidRPr="00A7056E" w:rsidRDefault="00CC7347" w:rsidP="00CC7347">
      <w:pPr>
        <w:pStyle w:val="NoSpacing"/>
        <w:rPr>
          <w:rFonts w:ascii="Century Gothic" w:hAnsi="Century Gothic"/>
          <w:b/>
          <w:sz w:val="20"/>
          <w:szCs w:val="20"/>
        </w:rPr>
      </w:pPr>
      <w:r w:rsidRPr="00A7056E">
        <w:rPr>
          <w:rFonts w:ascii="Century Gothic" w:hAnsi="Century Gothic"/>
          <w:b/>
          <w:sz w:val="20"/>
          <w:szCs w:val="20"/>
        </w:rPr>
        <w:t>Day 2 will be an interactive workshop dealing with the following topics. The Restless Decade section will demonstrate how the literacy strategies flow in a lesson plan (manual pages 322-323).</w:t>
      </w:r>
    </w:p>
    <w:p w:rsidR="00CC7347" w:rsidRPr="00362A5B" w:rsidRDefault="00CC7347" w:rsidP="00CC7347">
      <w:pPr>
        <w:pStyle w:val="NoSpacing"/>
        <w:numPr>
          <w:ilvl w:val="0"/>
          <w:numId w:val="14"/>
        </w:numPr>
        <w:rPr>
          <w:rFonts w:ascii="Century Gothic" w:hAnsi="Century Gothic"/>
          <w:sz w:val="20"/>
          <w:szCs w:val="20"/>
        </w:rPr>
      </w:pPr>
      <w:r w:rsidRPr="00362A5B">
        <w:rPr>
          <w:rFonts w:ascii="Century Gothic" w:hAnsi="Century Gothic"/>
          <w:sz w:val="20"/>
          <w:szCs w:val="20"/>
        </w:rPr>
        <w:t>Sharing/Questions</w:t>
      </w:r>
    </w:p>
    <w:p w:rsidR="00CC7347" w:rsidRPr="00362A5B" w:rsidRDefault="00CC7347" w:rsidP="00CC7347">
      <w:pPr>
        <w:pStyle w:val="NoSpacing"/>
        <w:numPr>
          <w:ilvl w:val="0"/>
          <w:numId w:val="14"/>
        </w:numPr>
        <w:rPr>
          <w:rFonts w:ascii="Century Gothic" w:hAnsi="Century Gothic"/>
          <w:sz w:val="20"/>
          <w:szCs w:val="20"/>
        </w:rPr>
      </w:pPr>
      <w:r w:rsidRPr="00362A5B">
        <w:rPr>
          <w:rFonts w:ascii="Century Gothic" w:hAnsi="Century Gothic"/>
          <w:sz w:val="20"/>
          <w:szCs w:val="20"/>
        </w:rPr>
        <w:t>Review KWL – Wants for Workshop</w:t>
      </w:r>
    </w:p>
    <w:p w:rsidR="00CC7347" w:rsidRPr="00362A5B" w:rsidRDefault="00CC7347" w:rsidP="00CC7347">
      <w:pPr>
        <w:pStyle w:val="NoSpacing"/>
        <w:numPr>
          <w:ilvl w:val="0"/>
          <w:numId w:val="14"/>
        </w:numPr>
        <w:rPr>
          <w:rFonts w:ascii="Century Gothic" w:hAnsi="Century Gothic"/>
          <w:sz w:val="20"/>
          <w:szCs w:val="20"/>
        </w:rPr>
      </w:pPr>
      <w:r w:rsidRPr="00362A5B">
        <w:rPr>
          <w:rFonts w:ascii="Century Gothic" w:hAnsi="Century Gothic"/>
          <w:sz w:val="20"/>
          <w:szCs w:val="20"/>
        </w:rPr>
        <w:t>Philosophy (Chapter 1: pages 2 – 14)</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Author’s Craft</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Modeling &amp; Explanation</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Teaching for Understanding</w:t>
      </w:r>
    </w:p>
    <w:p w:rsidR="00CC7347" w:rsidRPr="00362A5B" w:rsidRDefault="00CC7347" w:rsidP="00CC7347">
      <w:pPr>
        <w:pStyle w:val="NoSpacing"/>
        <w:numPr>
          <w:ilvl w:val="0"/>
          <w:numId w:val="14"/>
        </w:numPr>
        <w:rPr>
          <w:rFonts w:ascii="Century Gothic" w:hAnsi="Century Gothic"/>
          <w:sz w:val="20"/>
          <w:szCs w:val="20"/>
        </w:rPr>
      </w:pPr>
      <w:r w:rsidRPr="00362A5B">
        <w:rPr>
          <w:rFonts w:ascii="Century Gothic" w:hAnsi="Century Gothic"/>
          <w:sz w:val="20"/>
          <w:szCs w:val="20"/>
        </w:rPr>
        <w:t>Main Ideas/Details Mini Lesson</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Power Thinking (manual page 38)</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Pattern Puzzles (manual  page 44)</w:t>
      </w:r>
    </w:p>
    <w:p w:rsidR="00CC7347" w:rsidRPr="00362A5B" w:rsidRDefault="00CC7347" w:rsidP="00CC7347">
      <w:pPr>
        <w:pStyle w:val="NoSpacing"/>
        <w:numPr>
          <w:ilvl w:val="0"/>
          <w:numId w:val="14"/>
        </w:numPr>
        <w:rPr>
          <w:rFonts w:ascii="Century Gothic" w:hAnsi="Century Gothic"/>
          <w:sz w:val="20"/>
          <w:szCs w:val="20"/>
        </w:rPr>
      </w:pPr>
      <w:r w:rsidRPr="00362A5B">
        <w:rPr>
          <w:rFonts w:ascii="Century Gothic" w:hAnsi="Century Gothic"/>
          <w:sz w:val="20"/>
          <w:szCs w:val="20"/>
        </w:rPr>
        <w:t xml:space="preserve">Restless Decade </w:t>
      </w:r>
    </w:p>
    <w:p w:rsidR="00CC7347" w:rsidRPr="00362A5B" w:rsidRDefault="00CC7347" w:rsidP="00CC7347">
      <w:pPr>
        <w:pStyle w:val="NoSpacing"/>
        <w:numPr>
          <w:ilvl w:val="1"/>
          <w:numId w:val="14"/>
        </w:numPr>
        <w:rPr>
          <w:rFonts w:ascii="Century Gothic" w:hAnsi="Century Gothic"/>
          <w:sz w:val="20"/>
          <w:szCs w:val="20"/>
        </w:rPr>
      </w:pPr>
      <w:proofErr w:type="spellStart"/>
      <w:r w:rsidRPr="00362A5B">
        <w:rPr>
          <w:rFonts w:ascii="Century Gothic" w:hAnsi="Century Gothic"/>
          <w:sz w:val="20"/>
          <w:szCs w:val="20"/>
        </w:rPr>
        <w:t>Mindstreaming</w:t>
      </w:r>
      <w:proofErr w:type="spellEnd"/>
      <w:r w:rsidRPr="00362A5B">
        <w:rPr>
          <w:rFonts w:ascii="Century Gothic" w:hAnsi="Century Gothic"/>
          <w:sz w:val="20"/>
          <w:szCs w:val="20"/>
        </w:rPr>
        <w:t xml:space="preserve"> (manual page 57)</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Double Entry Reflection Journal (manual page 158)</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Read and Say Something (manual page 58)</w:t>
      </w:r>
    </w:p>
    <w:p w:rsidR="00CC7347" w:rsidRPr="00362A5B"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Picture Notes (manual page 106)</w:t>
      </w:r>
    </w:p>
    <w:p w:rsidR="00CC7347" w:rsidRDefault="00CC7347" w:rsidP="00CC7347">
      <w:pPr>
        <w:pStyle w:val="NoSpacing"/>
        <w:numPr>
          <w:ilvl w:val="1"/>
          <w:numId w:val="14"/>
        </w:numPr>
        <w:rPr>
          <w:rFonts w:ascii="Century Gothic" w:hAnsi="Century Gothic"/>
          <w:sz w:val="20"/>
          <w:szCs w:val="20"/>
        </w:rPr>
      </w:pPr>
      <w:r w:rsidRPr="00362A5B">
        <w:rPr>
          <w:rFonts w:ascii="Century Gothic" w:hAnsi="Century Gothic"/>
          <w:sz w:val="20"/>
          <w:szCs w:val="20"/>
        </w:rPr>
        <w:t>Essay Test (manual page 183)</w:t>
      </w:r>
    </w:p>
    <w:p w:rsidR="00AF0F94" w:rsidRDefault="00AF0F94" w:rsidP="00AF0F94">
      <w:pPr>
        <w:pStyle w:val="NoSpacing"/>
        <w:ind w:left="1440"/>
        <w:rPr>
          <w:rFonts w:ascii="Century Gothic" w:hAnsi="Century Gothic"/>
          <w:sz w:val="20"/>
          <w:szCs w:val="20"/>
        </w:rPr>
      </w:pPr>
    </w:p>
    <w:p w:rsidR="00AF0F94" w:rsidRDefault="00AF0F94" w:rsidP="00AF0F94">
      <w:pPr>
        <w:pStyle w:val="NoSpacing"/>
        <w:ind w:left="1440"/>
        <w:rPr>
          <w:rFonts w:ascii="Century Gothic" w:hAnsi="Century Gothic"/>
          <w:sz w:val="20"/>
          <w:szCs w:val="20"/>
        </w:rPr>
      </w:pPr>
    </w:p>
    <w:p w:rsidR="00AF0F94" w:rsidRPr="00362A5B" w:rsidRDefault="00AF0F94" w:rsidP="00AF0F94">
      <w:pPr>
        <w:pStyle w:val="NoSpacing"/>
        <w:ind w:left="1440"/>
        <w:rPr>
          <w:rFonts w:ascii="Century Gothic" w:hAnsi="Century Gothic"/>
          <w:sz w:val="20"/>
          <w:szCs w:val="20"/>
        </w:rPr>
      </w:pPr>
    </w:p>
    <w:p w:rsidR="00CC7347" w:rsidRPr="00362A5B" w:rsidRDefault="00CC7347" w:rsidP="00CC7347">
      <w:pPr>
        <w:pStyle w:val="NoSpacing"/>
        <w:numPr>
          <w:ilvl w:val="0"/>
          <w:numId w:val="14"/>
        </w:numPr>
        <w:rPr>
          <w:rFonts w:ascii="Century Gothic" w:hAnsi="Century Gothic"/>
          <w:sz w:val="20"/>
          <w:szCs w:val="20"/>
        </w:rPr>
      </w:pPr>
      <w:proofErr w:type="spellStart"/>
      <w:r w:rsidRPr="00362A5B">
        <w:rPr>
          <w:rFonts w:ascii="Century Gothic" w:hAnsi="Century Gothic"/>
          <w:sz w:val="20"/>
          <w:szCs w:val="20"/>
        </w:rPr>
        <w:t>Metacognition</w:t>
      </w:r>
      <w:proofErr w:type="spellEnd"/>
      <w:r w:rsidRPr="00362A5B">
        <w:rPr>
          <w:rFonts w:ascii="Century Gothic" w:hAnsi="Century Gothic"/>
          <w:sz w:val="20"/>
          <w:szCs w:val="20"/>
        </w:rPr>
        <w:t>/Wrap-up/Questions</w:t>
      </w:r>
    </w:p>
    <w:p w:rsidR="00CC7347" w:rsidRPr="00362A5B" w:rsidRDefault="00CC7347" w:rsidP="00CC7347">
      <w:pPr>
        <w:pStyle w:val="NoSpacing"/>
        <w:rPr>
          <w:rFonts w:ascii="Century Gothic" w:hAnsi="Century Gothic"/>
          <w:sz w:val="20"/>
          <w:szCs w:val="20"/>
        </w:rPr>
      </w:pPr>
    </w:p>
    <w:p w:rsidR="00CC7347" w:rsidRPr="00362A5B" w:rsidRDefault="00CC7347" w:rsidP="00CC7347">
      <w:pPr>
        <w:pStyle w:val="NoSpacing"/>
        <w:rPr>
          <w:rFonts w:ascii="Century Gothic" w:hAnsi="Century Gothic"/>
          <w:b/>
          <w:sz w:val="20"/>
          <w:szCs w:val="20"/>
        </w:rPr>
      </w:pPr>
      <w:r w:rsidRPr="00362A5B">
        <w:rPr>
          <w:rFonts w:ascii="Century Gothic" w:hAnsi="Century Gothic"/>
          <w:b/>
          <w:sz w:val="20"/>
          <w:szCs w:val="20"/>
        </w:rPr>
        <w:t>KWL – Brainstormed Wants for Workshop</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Motivation</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Struggling Readers &amp; Comprehension</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Variety – Multi-sensory; not always technology</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Long Reading Passages – Long chunks of information</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Make students aware of how they learn</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Long-term retention</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Student responsibility</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Own material with limited time</w:t>
      </w:r>
    </w:p>
    <w:p w:rsidR="00CC7347" w:rsidRPr="00362A5B" w:rsidRDefault="00CC7347" w:rsidP="00CC7347">
      <w:pPr>
        <w:pStyle w:val="NoSpacing"/>
        <w:numPr>
          <w:ilvl w:val="0"/>
          <w:numId w:val="15"/>
        </w:numPr>
        <w:rPr>
          <w:rFonts w:ascii="Century Gothic" w:hAnsi="Century Gothic"/>
          <w:sz w:val="20"/>
          <w:szCs w:val="20"/>
        </w:rPr>
      </w:pPr>
      <w:r w:rsidRPr="00362A5B">
        <w:rPr>
          <w:rFonts w:ascii="Century Gothic" w:hAnsi="Century Gothic"/>
          <w:sz w:val="20"/>
          <w:szCs w:val="20"/>
        </w:rPr>
        <w:t>Wake County focus lessons pacing guide</w:t>
      </w:r>
    </w:p>
    <w:p w:rsidR="00CC7347" w:rsidRPr="00362A5B" w:rsidRDefault="00CC7347" w:rsidP="00CC7347">
      <w:pPr>
        <w:pStyle w:val="NoSpacing"/>
        <w:rPr>
          <w:rFonts w:ascii="Century Gothic" w:hAnsi="Century Gothic"/>
          <w:sz w:val="20"/>
          <w:szCs w:val="20"/>
        </w:rPr>
      </w:pPr>
    </w:p>
    <w:p w:rsidR="00CC7347" w:rsidRPr="00362A5B" w:rsidRDefault="00CC7347" w:rsidP="00CC7347">
      <w:pPr>
        <w:pStyle w:val="NoSpacing"/>
        <w:rPr>
          <w:rFonts w:ascii="Century Gothic" w:hAnsi="Century Gothic"/>
          <w:b/>
          <w:sz w:val="20"/>
          <w:szCs w:val="20"/>
        </w:rPr>
      </w:pPr>
      <w:r w:rsidRPr="00BE3607">
        <w:rPr>
          <w:rFonts w:ascii="Century Gothic" w:hAnsi="Century Gothic"/>
          <w:b/>
          <w:color w:val="FF0000"/>
          <w:sz w:val="20"/>
          <w:szCs w:val="20"/>
        </w:rPr>
        <w:t>Please bring the following materials to the workshop</w:t>
      </w:r>
      <w:r w:rsidRPr="00362A5B">
        <w:rPr>
          <w:rFonts w:ascii="Century Gothic" w:hAnsi="Century Gothic"/>
          <w:b/>
          <w:sz w:val="20"/>
          <w:szCs w:val="20"/>
        </w:rPr>
        <w:t>.</w:t>
      </w:r>
    </w:p>
    <w:p w:rsidR="00CC7347" w:rsidRPr="00A7056E" w:rsidRDefault="00CC7347" w:rsidP="00CC7347">
      <w:pPr>
        <w:pStyle w:val="NoSpacing"/>
        <w:numPr>
          <w:ilvl w:val="0"/>
          <w:numId w:val="16"/>
        </w:numPr>
        <w:rPr>
          <w:rFonts w:ascii="Century Gothic" w:hAnsi="Century Gothic"/>
          <w:b/>
          <w:color w:val="FF0000"/>
          <w:sz w:val="20"/>
          <w:szCs w:val="20"/>
        </w:rPr>
      </w:pPr>
      <w:r w:rsidRPr="00FC7789">
        <w:rPr>
          <w:rFonts w:ascii="Century Gothic" w:hAnsi="Century Gothic"/>
          <w:b/>
          <w:sz w:val="20"/>
          <w:szCs w:val="20"/>
          <w:u w:val="single"/>
        </w:rPr>
        <w:t>CRISS Manual</w:t>
      </w:r>
      <w:proofErr w:type="gramStart"/>
      <w:r w:rsidR="00BE3607">
        <w:rPr>
          <w:rFonts w:ascii="Century Gothic" w:hAnsi="Century Gothic"/>
          <w:sz w:val="20"/>
          <w:szCs w:val="20"/>
        </w:rPr>
        <w:t>--</w:t>
      </w:r>
      <w:r w:rsidR="00FC7789">
        <w:rPr>
          <w:rFonts w:ascii="Century Gothic" w:hAnsi="Century Gothic"/>
          <w:sz w:val="20"/>
          <w:szCs w:val="20"/>
        </w:rPr>
        <w:t xml:space="preserve">  Everyone</w:t>
      </w:r>
      <w:proofErr w:type="gramEnd"/>
      <w:r w:rsidR="00FC7789">
        <w:rPr>
          <w:rFonts w:ascii="Century Gothic" w:hAnsi="Century Gothic"/>
          <w:sz w:val="20"/>
          <w:szCs w:val="20"/>
        </w:rPr>
        <w:t xml:space="preserve"> assigned to this session will need to checkout a copy of the manual from the media center.</w:t>
      </w:r>
      <w:r w:rsidR="00A7056E">
        <w:rPr>
          <w:rFonts w:ascii="Century Gothic" w:hAnsi="Century Gothic"/>
          <w:sz w:val="20"/>
          <w:szCs w:val="20"/>
        </w:rPr>
        <w:t xml:space="preserve">  Mrs. Donovan has </w:t>
      </w:r>
      <w:proofErr w:type="spellStart"/>
      <w:r w:rsidR="00A7056E">
        <w:rPr>
          <w:rFonts w:ascii="Century Gothic" w:hAnsi="Century Gothic"/>
          <w:sz w:val="20"/>
          <w:szCs w:val="20"/>
        </w:rPr>
        <w:t>barcoded</w:t>
      </w:r>
      <w:proofErr w:type="spellEnd"/>
      <w:r w:rsidR="00A7056E">
        <w:rPr>
          <w:rFonts w:ascii="Century Gothic" w:hAnsi="Century Gothic"/>
          <w:sz w:val="20"/>
          <w:szCs w:val="20"/>
        </w:rPr>
        <w:t xml:space="preserve"> all of the manuals for us!</w:t>
      </w:r>
      <w:r w:rsidR="00FC7789">
        <w:rPr>
          <w:rFonts w:ascii="Century Gothic" w:hAnsi="Century Gothic"/>
          <w:sz w:val="20"/>
          <w:szCs w:val="20"/>
        </w:rPr>
        <w:t xml:space="preserve">  </w:t>
      </w:r>
      <w:r w:rsidR="00FC7789" w:rsidRPr="00A7056E">
        <w:rPr>
          <w:rFonts w:ascii="Century Gothic" w:hAnsi="Century Gothic"/>
          <w:b/>
          <w:color w:val="FF0000"/>
          <w:sz w:val="20"/>
          <w:szCs w:val="20"/>
        </w:rPr>
        <w:t xml:space="preserve">Mrs. </w:t>
      </w:r>
      <w:proofErr w:type="spellStart"/>
      <w:r w:rsidR="00FC7789" w:rsidRPr="00A7056E">
        <w:rPr>
          <w:rFonts w:ascii="Century Gothic" w:hAnsi="Century Gothic"/>
          <w:b/>
          <w:color w:val="FF0000"/>
          <w:sz w:val="20"/>
          <w:szCs w:val="20"/>
        </w:rPr>
        <w:t>Theis</w:t>
      </w:r>
      <w:proofErr w:type="spellEnd"/>
      <w:r w:rsidR="00FC7789" w:rsidRPr="00A7056E">
        <w:rPr>
          <w:rFonts w:ascii="Century Gothic" w:hAnsi="Century Gothic"/>
          <w:b/>
          <w:color w:val="FF0000"/>
          <w:sz w:val="20"/>
          <w:szCs w:val="20"/>
        </w:rPr>
        <w:t xml:space="preserve"> is asking that everyone have Chapter 1 of the manual read prior to the session.  We would have read this chapter in the last session</w:t>
      </w:r>
      <w:r w:rsidR="00A7056E">
        <w:rPr>
          <w:rFonts w:ascii="Century Gothic" w:hAnsi="Century Gothic"/>
          <w:b/>
          <w:color w:val="FF0000"/>
          <w:sz w:val="20"/>
          <w:szCs w:val="20"/>
        </w:rPr>
        <w:t>, but the manuals had not been shipped to us yet</w:t>
      </w:r>
      <w:r w:rsidR="00FC7789" w:rsidRPr="00A7056E">
        <w:rPr>
          <w:rFonts w:ascii="Century Gothic" w:hAnsi="Century Gothic"/>
          <w:b/>
          <w:color w:val="FF0000"/>
          <w:sz w:val="20"/>
          <w:szCs w:val="20"/>
        </w:rPr>
        <w:t>.</w:t>
      </w:r>
    </w:p>
    <w:p w:rsidR="00CC7347" w:rsidRDefault="00CC7347" w:rsidP="00CC7347">
      <w:pPr>
        <w:pStyle w:val="NoSpacing"/>
        <w:numPr>
          <w:ilvl w:val="0"/>
          <w:numId w:val="16"/>
        </w:numPr>
        <w:rPr>
          <w:rFonts w:ascii="Century Gothic" w:hAnsi="Century Gothic"/>
          <w:sz w:val="20"/>
          <w:szCs w:val="20"/>
        </w:rPr>
      </w:pPr>
      <w:r w:rsidRPr="00954954">
        <w:rPr>
          <w:rFonts w:ascii="Century Gothic" w:hAnsi="Century Gothic"/>
          <w:b/>
          <w:sz w:val="20"/>
          <w:szCs w:val="20"/>
          <w:u w:val="single"/>
        </w:rPr>
        <w:t>CRISS Materials Packet</w:t>
      </w:r>
      <w:r w:rsidR="00FC7789">
        <w:rPr>
          <w:rFonts w:ascii="Century Gothic" w:hAnsi="Century Gothic"/>
          <w:sz w:val="20"/>
          <w:szCs w:val="20"/>
        </w:rPr>
        <w:t>—</w:t>
      </w:r>
      <w:proofErr w:type="gramStart"/>
      <w:r w:rsidR="00FC7789">
        <w:rPr>
          <w:rFonts w:ascii="Century Gothic" w:hAnsi="Century Gothic"/>
          <w:sz w:val="20"/>
          <w:szCs w:val="20"/>
        </w:rPr>
        <w:t>This</w:t>
      </w:r>
      <w:proofErr w:type="gramEnd"/>
      <w:r w:rsidR="00FC7789">
        <w:rPr>
          <w:rFonts w:ascii="Century Gothic" w:hAnsi="Century Gothic"/>
          <w:sz w:val="20"/>
          <w:szCs w:val="20"/>
        </w:rPr>
        <w:t xml:space="preserve"> was the 52 page set of handouts that were given to training participants</w:t>
      </w:r>
      <w:r w:rsidR="00954954">
        <w:rPr>
          <w:rFonts w:ascii="Century Gothic" w:hAnsi="Century Gothic"/>
          <w:sz w:val="20"/>
          <w:szCs w:val="20"/>
        </w:rPr>
        <w:t xml:space="preserve"> during the training.  It says Project CRISS:  Materials Packet on the front and has Kathy </w:t>
      </w:r>
      <w:proofErr w:type="spellStart"/>
      <w:r w:rsidR="00954954">
        <w:rPr>
          <w:rFonts w:ascii="Century Gothic" w:hAnsi="Century Gothic"/>
          <w:sz w:val="20"/>
          <w:szCs w:val="20"/>
        </w:rPr>
        <w:t>Theis</w:t>
      </w:r>
      <w:proofErr w:type="spellEnd"/>
      <w:r w:rsidR="00954954">
        <w:rPr>
          <w:rFonts w:ascii="Century Gothic" w:hAnsi="Century Gothic"/>
          <w:sz w:val="20"/>
          <w:szCs w:val="20"/>
        </w:rPr>
        <w:t xml:space="preserve">’ contact information.  If you cannot locate your copy, please e-mail </w:t>
      </w:r>
      <w:hyperlink r:id="rId12" w:history="1">
        <w:r w:rsidR="00954954" w:rsidRPr="004E6ECF">
          <w:rPr>
            <w:rStyle w:val="Hyperlink"/>
            <w:rFonts w:ascii="Century Gothic" w:hAnsi="Century Gothic"/>
            <w:sz w:val="20"/>
            <w:szCs w:val="20"/>
          </w:rPr>
          <w:t>sellis2@wcpss.net</w:t>
        </w:r>
      </w:hyperlink>
      <w:r w:rsidR="00954954">
        <w:rPr>
          <w:rFonts w:ascii="Century Gothic" w:hAnsi="Century Gothic"/>
          <w:sz w:val="20"/>
          <w:szCs w:val="20"/>
        </w:rPr>
        <w:t xml:space="preserve"> by Wednesday, February 9, 2011.  Because it contains so many pages, I ask that you please try to relocate your original copy first.  If you were absent for the first training, please e-mail </w:t>
      </w:r>
      <w:hyperlink r:id="rId13" w:history="1">
        <w:r w:rsidR="00954954" w:rsidRPr="004E6ECF">
          <w:rPr>
            <w:rStyle w:val="Hyperlink"/>
            <w:rFonts w:ascii="Century Gothic" w:hAnsi="Century Gothic"/>
            <w:sz w:val="20"/>
            <w:szCs w:val="20"/>
          </w:rPr>
          <w:t>sellis2@wcpss.net</w:t>
        </w:r>
      </w:hyperlink>
      <w:r w:rsidR="00954954">
        <w:rPr>
          <w:rFonts w:ascii="Century Gothic" w:hAnsi="Century Gothic"/>
          <w:sz w:val="20"/>
          <w:szCs w:val="20"/>
        </w:rPr>
        <w:t xml:space="preserve"> and I will make sure that you receive your handouts either before or at the training session.</w:t>
      </w:r>
    </w:p>
    <w:p w:rsidR="00453B87" w:rsidRPr="00362A5B" w:rsidRDefault="00453B87" w:rsidP="00CC7347">
      <w:pPr>
        <w:pStyle w:val="NoSpacing"/>
        <w:numPr>
          <w:ilvl w:val="0"/>
          <w:numId w:val="16"/>
        </w:numPr>
        <w:rPr>
          <w:rFonts w:ascii="Century Gothic" w:hAnsi="Century Gothic"/>
          <w:sz w:val="20"/>
          <w:szCs w:val="20"/>
        </w:rPr>
      </w:pPr>
      <w:r>
        <w:rPr>
          <w:rFonts w:ascii="Century Gothic" w:hAnsi="Century Gothic"/>
          <w:sz w:val="20"/>
          <w:szCs w:val="20"/>
        </w:rPr>
        <w:t xml:space="preserve">Upon arriving for the training, please fill out the </w:t>
      </w:r>
      <w:r w:rsidRPr="00AF0F94">
        <w:rPr>
          <w:rFonts w:ascii="Century Gothic" w:hAnsi="Century Gothic"/>
          <w:b/>
          <w:color w:val="FF0000"/>
          <w:sz w:val="20"/>
          <w:szCs w:val="20"/>
        </w:rPr>
        <w:t>Level I Training Sign-in Sheet</w:t>
      </w:r>
      <w:r>
        <w:rPr>
          <w:rFonts w:ascii="Century Gothic" w:hAnsi="Century Gothic"/>
          <w:sz w:val="20"/>
          <w:szCs w:val="20"/>
        </w:rPr>
        <w:t xml:space="preserve"> only if you were absent for the last training or did not complete and turn one in.  Those sheets will be provided at the session.</w:t>
      </w:r>
    </w:p>
    <w:p w:rsidR="00CC7347" w:rsidRDefault="00A7056E" w:rsidP="00CC7347">
      <w:pPr>
        <w:pStyle w:val="NoSpacing"/>
        <w:numPr>
          <w:ilvl w:val="0"/>
          <w:numId w:val="16"/>
        </w:numPr>
        <w:rPr>
          <w:rFonts w:ascii="Century Gothic" w:hAnsi="Century Gothic"/>
          <w:b/>
          <w:sz w:val="20"/>
          <w:szCs w:val="20"/>
          <w:u w:val="single"/>
        </w:rPr>
      </w:pPr>
      <w:r>
        <w:rPr>
          <w:rFonts w:ascii="Century Gothic" w:hAnsi="Century Gothic"/>
          <w:b/>
          <w:sz w:val="20"/>
          <w:szCs w:val="20"/>
          <w:u w:val="single"/>
        </w:rPr>
        <w:t xml:space="preserve">Pen and </w:t>
      </w:r>
      <w:r w:rsidR="00CC7347" w:rsidRPr="00954954">
        <w:rPr>
          <w:rFonts w:ascii="Century Gothic" w:hAnsi="Century Gothic"/>
          <w:b/>
          <w:sz w:val="20"/>
          <w:szCs w:val="20"/>
          <w:u w:val="single"/>
        </w:rPr>
        <w:t>Pencil</w:t>
      </w:r>
    </w:p>
    <w:p w:rsidR="00A7056E" w:rsidRPr="00954954" w:rsidRDefault="00A7056E" w:rsidP="00A7056E">
      <w:pPr>
        <w:pStyle w:val="NoSpacing"/>
        <w:pBdr>
          <w:bottom w:val="single" w:sz="12" w:space="1" w:color="auto"/>
        </w:pBdr>
        <w:ind w:left="720"/>
        <w:rPr>
          <w:rFonts w:ascii="Century Gothic" w:hAnsi="Century Gothic"/>
          <w:b/>
          <w:sz w:val="20"/>
          <w:szCs w:val="20"/>
          <w:u w:val="single"/>
        </w:rPr>
      </w:pPr>
    </w:p>
    <w:p w:rsidR="003E7BDE" w:rsidRPr="001A75AE" w:rsidRDefault="003E7BDE" w:rsidP="005D2406">
      <w:pPr>
        <w:pStyle w:val="BodyText"/>
        <w:rPr>
          <w:rFonts w:ascii="Arial Black" w:hAnsi="Arial Black"/>
          <w:b/>
          <w:noProof/>
        </w:rPr>
      </w:pPr>
    </w:p>
    <w:p w:rsidR="001A75AE" w:rsidRDefault="001A75AE" w:rsidP="001A75AE">
      <w:pPr>
        <w:jc w:val="both"/>
      </w:pPr>
      <w:r w:rsidRPr="009B65F0">
        <w:rPr>
          <w:b/>
        </w:rPr>
        <w:t>Session I</w:t>
      </w:r>
      <w:r w:rsidR="003E7BDE">
        <w:rPr>
          <w:b/>
        </w:rPr>
        <w:t>I</w:t>
      </w:r>
      <w:r>
        <w:t>:  “The Daily 5</w:t>
      </w:r>
      <w:r w:rsidR="003E7BDE">
        <w:t>/Café</w:t>
      </w:r>
      <w:r>
        <w:t>”</w:t>
      </w:r>
    </w:p>
    <w:p w:rsidR="001A75AE" w:rsidRPr="0079700D" w:rsidRDefault="001A75AE" w:rsidP="001A75AE">
      <w:pPr>
        <w:jc w:val="both"/>
      </w:pPr>
      <w:r w:rsidRPr="0079700D">
        <w:rPr>
          <w:b/>
        </w:rPr>
        <w:t>Location:</w:t>
      </w:r>
      <w:r>
        <w:rPr>
          <w:b/>
        </w:rPr>
        <w:t xml:space="preserve">  </w:t>
      </w:r>
      <w:r w:rsidR="003E7BDE">
        <w:t>TBA</w:t>
      </w:r>
    </w:p>
    <w:p w:rsidR="001A75AE" w:rsidRDefault="001A75AE" w:rsidP="001A75AE">
      <w:pPr>
        <w:jc w:val="both"/>
      </w:pPr>
      <w:r w:rsidRPr="009B65F0">
        <w:rPr>
          <w:b/>
        </w:rPr>
        <w:t>Informational Website</w:t>
      </w:r>
      <w:r>
        <w:t xml:space="preserve">:    </w:t>
      </w:r>
      <w:hyperlink r:id="rId14" w:history="1">
        <w:r w:rsidRPr="00FA7CF0">
          <w:rPr>
            <w:rStyle w:val="Hyperlink"/>
          </w:rPr>
          <w:t>http://www.thedailycafe.com/</w:t>
        </w:r>
      </w:hyperlink>
    </w:p>
    <w:p w:rsidR="001A75AE" w:rsidRDefault="001A75AE" w:rsidP="001A75AE">
      <w:pPr>
        <w:jc w:val="both"/>
      </w:pPr>
      <w:r w:rsidRPr="009B65F0">
        <w:rPr>
          <w:b/>
        </w:rPr>
        <w:t>Presenters</w:t>
      </w:r>
      <w:r w:rsidR="003E7BDE">
        <w:t xml:space="preserve">:  Elisabeth </w:t>
      </w:r>
      <w:proofErr w:type="spellStart"/>
      <w:r w:rsidR="003E7BDE">
        <w:t>Whisenant</w:t>
      </w:r>
      <w:proofErr w:type="spellEnd"/>
      <w:r w:rsidR="003E7BDE">
        <w:t xml:space="preserve">, Nancy Ballard, and Mary </w:t>
      </w:r>
      <w:proofErr w:type="spellStart"/>
      <w:r w:rsidR="003E7BDE">
        <w:t>Wendland</w:t>
      </w:r>
      <w:proofErr w:type="spellEnd"/>
    </w:p>
    <w:p w:rsidR="001A75AE" w:rsidRPr="004F7314" w:rsidRDefault="001A75AE" w:rsidP="005D2406">
      <w:pPr>
        <w:pStyle w:val="BodyText"/>
        <w:rPr>
          <w:noProof/>
          <w:sz w:val="20"/>
        </w:rPr>
      </w:pPr>
    </w:p>
    <w:p w:rsidR="00D72AE4" w:rsidRPr="004F7314" w:rsidRDefault="00D72AE4" w:rsidP="00D72AE4">
      <w:pPr>
        <w:jc w:val="both"/>
        <w:rPr>
          <w:b/>
          <w:color w:val="FF0000"/>
          <w:sz w:val="20"/>
        </w:rPr>
      </w:pPr>
      <w:r w:rsidRPr="004F7314">
        <w:rPr>
          <w:b/>
          <w:color w:val="FF0000"/>
          <w:sz w:val="20"/>
        </w:rPr>
        <w:t>E-schools Info</w:t>
      </w:r>
      <w:r w:rsidRPr="004F7314">
        <w:rPr>
          <w:sz w:val="20"/>
        </w:rPr>
        <w:t xml:space="preserve">:  If you have not signed up for this session yet, login into e-schools, click on the course catalog tab, and enter either the course code or session number.  </w:t>
      </w:r>
      <w:r w:rsidRPr="004F7314">
        <w:rPr>
          <w:b/>
          <w:color w:val="FF0000"/>
          <w:sz w:val="20"/>
        </w:rPr>
        <w:t>You may only register for this course if you are on the list below as participants.</w:t>
      </w:r>
    </w:p>
    <w:p w:rsidR="001A75AE" w:rsidRPr="004F7314" w:rsidRDefault="001A75AE" w:rsidP="001A75AE">
      <w:pPr>
        <w:jc w:val="both"/>
        <w:rPr>
          <w:sz w:val="20"/>
        </w:rPr>
      </w:pPr>
      <w:r w:rsidRPr="004F7314">
        <w:rPr>
          <w:b/>
          <w:sz w:val="20"/>
        </w:rPr>
        <w:t xml:space="preserve">Course Title:  </w:t>
      </w:r>
      <w:r w:rsidRPr="004F7314">
        <w:rPr>
          <w:sz w:val="20"/>
        </w:rPr>
        <w:t xml:space="preserve">The Daily 5 at </w:t>
      </w:r>
      <w:proofErr w:type="spellStart"/>
      <w:r w:rsidRPr="004F7314">
        <w:rPr>
          <w:sz w:val="20"/>
        </w:rPr>
        <w:t>Northwoods</w:t>
      </w:r>
      <w:proofErr w:type="spellEnd"/>
      <w:r w:rsidRPr="004F7314">
        <w:rPr>
          <w:sz w:val="20"/>
        </w:rPr>
        <w:t xml:space="preserve"> Elementary School</w:t>
      </w:r>
    </w:p>
    <w:p w:rsidR="001A75AE" w:rsidRPr="004F7314" w:rsidRDefault="001A75AE" w:rsidP="001A75AE">
      <w:pPr>
        <w:jc w:val="both"/>
        <w:rPr>
          <w:rFonts w:ascii="Arial" w:hAnsi="Arial" w:cs="Arial"/>
          <w:sz w:val="20"/>
        </w:rPr>
      </w:pPr>
      <w:r w:rsidRPr="004F7314">
        <w:rPr>
          <w:b/>
          <w:sz w:val="20"/>
        </w:rPr>
        <w:t>Course Code</w:t>
      </w:r>
      <w:r w:rsidRPr="004F7314">
        <w:rPr>
          <w:sz w:val="20"/>
        </w:rPr>
        <w:t xml:space="preserve">:  </w:t>
      </w:r>
      <w:r w:rsidRPr="004F7314">
        <w:rPr>
          <w:rFonts w:ascii="Arial" w:hAnsi="Arial" w:cs="Arial"/>
          <w:sz w:val="20"/>
        </w:rPr>
        <w:t>READ79937</w:t>
      </w:r>
    </w:p>
    <w:p w:rsidR="001A75AE" w:rsidRPr="004F7314" w:rsidRDefault="001A75AE" w:rsidP="001A75AE">
      <w:pPr>
        <w:jc w:val="both"/>
        <w:rPr>
          <w:sz w:val="20"/>
        </w:rPr>
      </w:pPr>
      <w:r w:rsidRPr="004F7314">
        <w:rPr>
          <w:rFonts w:ascii="Arial" w:hAnsi="Arial" w:cs="Arial"/>
          <w:b/>
          <w:sz w:val="20"/>
        </w:rPr>
        <w:t>SRN</w:t>
      </w:r>
      <w:r w:rsidRPr="004F7314">
        <w:rPr>
          <w:rFonts w:ascii="Arial" w:hAnsi="Arial" w:cs="Arial"/>
          <w:sz w:val="20"/>
        </w:rPr>
        <w:t xml:space="preserve">:  </w:t>
      </w:r>
      <w:r w:rsidRPr="004F7314">
        <w:rPr>
          <w:rFonts w:ascii="Arial" w:hAnsi="Arial" w:cs="Arial"/>
          <w:bCs/>
          <w:sz w:val="20"/>
        </w:rPr>
        <w:t>117993701</w:t>
      </w:r>
    </w:p>
    <w:p w:rsidR="00D72AE4" w:rsidRPr="004F7314" w:rsidRDefault="00D72AE4" w:rsidP="00D72AE4">
      <w:pPr>
        <w:jc w:val="both"/>
        <w:rPr>
          <w:b/>
          <w:bCs/>
          <w:color w:val="FF0000"/>
          <w:sz w:val="20"/>
        </w:rPr>
      </w:pPr>
    </w:p>
    <w:p w:rsidR="00D72AE4" w:rsidRPr="004F7314" w:rsidRDefault="00D72AE4" w:rsidP="00D72AE4">
      <w:pPr>
        <w:jc w:val="both"/>
        <w:rPr>
          <w:bCs/>
          <w:sz w:val="20"/>
        </w:rPr>
      </w:pPr>
      <w:r w:rsidRPr="004F7314">
        <w:rPr>
          <w:b/>
          <w:bCs/>
          <w:color w:val="FF0000"/>
          <w:sz w:val="20"/>
        </w:rPr>
        <w:t>You have to attend the same session that you attended on October 22, 2011.</w:t>
      </w:r>
      <w:r w:rsidRPr="004F7314">
        <w:rPr>
          <w:bCs/>
          <w:sz w:val="20"/>
        </w:rPr>
        <w:t xml:space="preserve">  If you were absent, you will attend the session that you are assigned.  If you are not on the </w:t>
      </w:r>
      <w:r w:rsidR="004F7314">
        <w:rPr>
          <w:bCs/>
          <w:sz w:val="20"/>
        </w:rPr>
        <w:t>Daily 5</w:t>
      </w:r>
      <w:r w:rsidRPr="004F7314">
        <w:rPr>
          <w:bCs/>
          <w:sz w:val="20"/>
        </w:rPr>
        <w:t xml:space="preserve"> roster, then you will attend the </w:t>
      </w:r>
      <w:r w:rsidR="004F7314">
        <w:rPr>
          <w:bCs/>
          <w:sz w:val="20"/>
        </w:rPr>
        <w:t>Project CRISS session</w:t>
      </w:r>
      <w:r w:rsidRPr="004F7314">
        <w:rPr>
          <w:bCs/>
          <w:sz w:val="20"/>
        </w:rPr>
        <w:t xml:space="preserve">.  If you have questions about your attendance, please e-mail </w:t>
      </w:r>
      <w:hyperlink r:id="rId15" w:history="1">
        <w:r w:rsidRPr="004F7314">
          <w:rPr>
            <w:rStyle w:val="Hyperlink"/>
            <w:bCs/>
            <w:sz w:val="20"/>
          </w:rPr>
          <w:t>sellis2@wcpss.net</w:t>
        </w:r>
      </w:hyperlink>
      <w:r w:rsidRPr="004F7314">
        <w:rPr>
          <w:bCs/>
          <w:sz w:val="20"/>
        </w:rPr>
        <w:t>.</w:t>
      </w:r>
    </w:p>
    <w:p w:rsidR="00D72AE4" w:rsidRPr="004F7314" w:rsidRDefault="00D72AE4" w:rsidP="001A75AE">
      <w:pPr>
        <w:jc w:val="both"/>
        <w:rPr>
          <w:sz w:val="20"/>
        </w:rPr>
      </w:pPr>
    </w:p>
    <w:p w:rsidR="001A75AE" w:rsidRPr="004F7314" w:rsidRDefault="001A75AE" w:rsidP="001A75AE">
      <w:pPr>
        <w:jc w:val="both"/>
        <w:rPr>
          <w:sz w:val="20"/>
        </w:rPr>
      </w:pPr>
      <w:r w:rsidRPr="004F7314">
        <w:rPr>
          <w:b/>
          <w:sz w:val="20"/>
        </w:rPr>
        <w:t>The following individuals will participate in “The Daily 5” session:</w:t>
      </w:r>
      <w:r w:rsidR="004F7314" w:rsidRPr="004F7314">
        <w:rPr>
          <w:b/>
          <w:sz w:val="20"/>
        </w:rPr>
        <w:t xml:space="preserve"> </w:t>
      </w:r>
      <w:r w:rsidRPr="004F7314">
        <w:rPr>
          <w:sz w:val="20"/>
        </w:rPr>
        <w:t>(26 participants)</w:t>
      </w:r>
    </w:p>
    <w:p w:rsidR="001A75AE" w:rsidRPr="004F7314" w:rsidRDefault="001A75AE" w:rsidP="001A75AE">
      <w:pPr>
        <w:jc w:val="both"/>
        <w:rPr>
          <w:sz w:val="20"/>
        </w:rPr>
      </w:pPr>
    </w:p>
    <w:p w:rsidR="004F7314" w:rsidRPr="004F7314" w:rsidRDefault="004F7314" w:rsidP="001A75AE">
      <w:pPr>
        <w:jc w:val="both"/>
        <w:rPr>
          <w:sz w:val="20"/>
        </w:rPr>
        <w:sectPr w:rsidR="004F7314" w:rsidRPr="004F7314" w:rsidSect="004B0248">
          <w:type w:val="continuous"/>
          <w:pgSz w:w="12240" w:h="15840" w:code="1"/>
          <w:pgMar w:top="720" w:right="720" w:bottom="720" w:left="720" w:header="0" w:footer="0" w:gutter="0"/>
          <w:pgBorders w:offsetFrom="page">
            <w:top w:val="single" w:sz="18" w:space="24" w:color="auto"/>
            <w:left w:val="single" w:sz="18" w:space="24" w:color="auto"/>
            <w:bottom w:val="single" w:sz="18" w:space="24" w:color="auto"/>
            <w:right w:val="single" w:sz="18" w:space="24" w:color="auto"/>
          </w:pgBorders>
          <w:cols w:space="720"/>
          <w:titlePg/>
          <w:docGrid w:linePitch="326"/>
        </w:sectPr>
      </w:pPr>
    </w:p>
    <w:p w:rsidR="001A75AE" w:rsidRPr="004F7314" w:rsidRDefault="001A75AE" w:rsidP="001A75AE">
      <w:pPr>
        <w:jc w:val="both"/>
        <w:rPr>
          <w:b/>
          <w:color w:val="FF0000"/>
          <w:sz w:val="20"/>
        </w:rPr>
      </w:pPr>
      <w:r w:rsidRPr="004F7314">
        <w:rPr>
          <w:b/>
          <w:color w:val="FF0000"/>
          <w:sz w:val="20"/>
        </w:rPr>
        <w:lastRenderedPageBreak/>
        <w:t>All K-2 Teachers</w:t>
      </w:r>
    </w:p>
    <w:p w:rsidR="001A75AE" w:rsidRPr="004F7314" w:rsidRDefault="001A75AE" w:rsidP="001A75AE">
      <w:pPr>
        <w:jc w:val="both"/>
        <w:rPr>
          <w:sz w:val="20"/>
        </w:rPr>
      </w:pPr>
      <w:r w:rsidRPr="004F7314">
        <w:rPr>
          <w:sz w:val="20"/>
        </w:rPr>
        <w:t>R. Martin</w:t>
      </w:r>
    </w:p>
    <w:p w:rsidR="001A75AE" w:rsidRPr="004F7314" w:rsidRDefault="001A75AE" w:rsidP="001A75AE">
      <w:pPr>
        <w:jc w:val="both"/>
        <w:rPr>
          <w:sz w:val="20"/>
        </w:rPr>
      </w:pPr>
      <w:r w:rsidRPr="004F7314">
        <w:rPr>
          <w:sz w:val="20"/>
        </w:rPr>
        <w:t xml:space="preserve">D. </w:t>
      </w:r>
      <w:proofErr w:type="spellStart"/>
      <w:r w:rsidRPr="004F7314">
        <w:rPr>
          <w:sz w:val="20"/>
        </w:rPr>
        <w:t>Agius</w:t>
      </w:r>
      <w:proofErr w:type="spellEnd"/>
    </w:p>
    <w:p w:rsidR="001A75AE" w:rsidRPr="004F7314" w:rsidRDefault="001A75AE" w:rsidP="001A75AE">
      <w:pPr>
        <w:jc w:val="both"/>
        <w:rPr>
          <w:sz w:val="20"/>
        </w:rPr>
      </w:pPr>
      <w:r w:rsidRPr="004F7314">
        <w:rPr>
          <w:sz w:val="20"/>
        </w:rPr>
        <w:t>C. Lovelace</w:t>
      </w:r>
    </w:p>
    <w:p w:rsidR="001A75AE" w:rsidRPr="004F7314" w:rsidRDefault="001A75AE" w:rsidP="001A75AE">
      <w:pPr>
        <w:jc w:val="both"/>
        <w:rPr>
          <w:sz w:val="20"/>
        </w:rPr>
      </w:pPr>
      <w:r w:rsidRPr="004F7314">
        <w:rPr>
          <w:sz w:val="20"/>
        </w:rPr>
        <w:lastRenderedPageBreak/>
        <w:t>R. Duncan</w:t>
      </w:r>
    </w:p>
    <w:p w:rsidR="001A75AE" w:rsidRPr="004F7314" w:rsidRDefault="001A75AE" w:rsidP="001A75AE">
      <w:pPr>
        <w:jc w:val="both"/>
        <w:rPr>
          <w:sz w:val="20"/>
        </w:rPr>
      </w:pPr>
      <w:r w:rsidRPr="004F7314">
        <w:rPr>
          <w:sz w:val="20"/>
        </w:rPr>
        <w:t xml:space="preserve">L. </w:t>
      </w:r>
      <w:proofErr w:type="spellStart"/>
      <w:r w:rsidRPr="004F7314">
        <w:rPr>
          <w:sz w:val="20"/>
        </w:rPr>
        <w:t>Landsberg</w:t>
      </w:r>
      <w:proofErr w:type="spellEnd"/>
    </w:p>
    <w:p w:rsidR="001A75AE" w:rsidRPr="004F7314" w:rsidRDefault="001A75AE" w:rsidP="001A75AE">
      <w:pPr>
        <w:jc w:val="both"/>
        <w:rPr>
          <w:sz w:val="20"/>
        </w:rPr>
      </w:pPr>
      <w:r w:rsidRPr="004F7314">
        <w:rPr>
          <w:sz w:val="20"/>
        </w:rPr>
        <w:t>D. Hardwick</w:t>
      </w:r>
    </w:p>
    <w:p w:rsidR="001A75AE" w:rsidRPr="004F7314" w:rsidRDefault="001A75AE" w:rsidP="001A75AE">
      <w:pPr>
        <w:jc w:val="both"/>
        <w:rPr>
          <w:sz w:val="20"/>
        </w:rPr>
      </w:pPr>
      <w:r w:rsidRPr="004F7314">
        <w:rPr>
          <w:sz w:val="20"/>
        </w:rPr>
        <w:t xml:space="preserve">M. </w:t>
      </w:r>
      <w:proofErr w:type="spellStart"/>
      <w:r w:rsidRPr="004F7314">
        <w:rPr>
          <w:sz w:val="20"/>
        </w:rPr>
        <w:t>Wendland</w:t>
      </w:r>
      <w:proofErr w:type="spellEnd"/>
    </w:p>
    <w:p w:rsidR="001A75AE" w:rsidRPr="004F7314" w:rsidRDefault="001A75AE" w:rsidP="001A75AE">
      <w:pPr>
        <w:jc w:val="both"/>
        <w:rPr>
          <w:sz w:val="20"/>
        </w:rPr>
      </w:pPr>
      <w:r w:rsidRPr="004F7314">
        <w:rPr>
          <w:sz w:val="20"/>
        </w:rPr>
        <w:lastRenderedPageBreak/>
        <w:t xml:space="preserve">D. </w:t>
      </w:r>
      <w:proofErr w:type="spellStart"/>
      <w:r w:rsidRPr="004F7314">
        <w:rPr>
          <w:sz w:val="20"/>
        </w:rPr>
        <w:t>Seamon</w:t>
      </w:r>
      <w:proofErr w:type="spellEnd"/>
    </w:p>
    <w:p w:rsidR="001A75AE" w:rsidRPr="004F7314" w:rsidRDefault="001A75AE" w:rsidP="001A75AE">
      <w:pPr>
        <w:jc w:val="both"/>
        <w:rPr>
          <w:b/>
          <w:color w:val="FF0000"/>
          <w:sz w:val="20"/>
        </w:rPr>
      </w:pPr>
      <w:r w:rsidRPr="004F7314">
        <w:rPr>
          <w:b/>
          <w:color w:val="FF0000"/>
          <w:sz w:val="20"/>
        </w:rPr>
        <w:t>All K-2 TAs</w:t>
      </w:r>
    </w:p>
    <w:p w:rsidR="004F7314" w:rsidRDefault="004F7314">
      <w:pPr>
        <w:rPr>
          <w:noProof/>
        </w:rPr>
        <w:sectPr w:rsidR="004F7314" w:rsidSect="004B0248">
          <w:type w:val="continuous"/>
          <w:pgSz w:w="12240" w:h="15840" w:code="1"/>
          <w:pgMar w:top="720" w:right="720" w:bottom="720" w:left="720" w:header="0" w:footer="0" w:gutter="0"/>
          <w:pgBorders w:offsetFrom="page">
            <w:top w:val="single" w:sz="18" w:space="24" w:color="auto"/>
            <w:left w:val="single" w:sz="18" w:space="24" w:color="auto"/>
            <w:bottom w:val="single" w:sz="18" w:space="24" w:color="auto"/>
            <w:right w:val="single" w:sz="18" w:space="24" w:color="auto"/>
          </w:pgBorders>
          <w:cols w:num="3" w:space="720"/>
          <w:titlePg/>
          <w:docGrid w:linePitch="326"/>
        </w:sectPr>
      </w:pPr>
    </w:p>
    <w:p w:rsidR="00FD7913" w:rsidRDefault="00FD7913">
      <w:pPr>
        <w:rPr>
          <w:noProof/>
        </w:rPr>
      </w:pPr>
    </w:p>
    <w:p w:rsidR="00FD7913" w:rsidRDefault="00FD7913">
      <w:pPr>
        <w:rPr>
          <w:noProof/>
        </w:rPr>
      </w:pPr>
    </w:p>
    <w:p w:rsidR="00FD7913" w:rsidRDefault="00FD7913">
      <w:pPr>
        <w:rPr>
          <w:noProof/>
        </w:rPr>
      </w:pPr>
    </w:p>
    <w:p w:rsidR="00FD7913" w:rsidRDefault="00FD7913">
      <w:pPr>
        <w:rPr>
          <w:noProof/>
        </w:rPr>
      </w:pPr>
    </w:p>
    <w:p w:rsidR="00FD7913" w:rsidRDefault="00C879CA" w:rsidP="00FD7913">
      <w:pPr>
        <w:jc w:val="center"/>
        <w:rPr>
          <w:b/>
          <w:caps/>
        </w:rPr>
      </w:pPr>
      <w:r>
        <w:rPr>
          <w:b/>
          <w:caps/>
        </w:rPr>
        <w:t>The daily 5/café – part ii</w:t>
      </w:r>
      <w:r w:rsidR="00FD7913" w:rsidRPr="00012CAA">
        <w:rPr>
          <w:b/>
          <w:caps/>
        </w:rPr>
        <w:t xml:space="preserve"> Agenda – February 11, 2011</w:t>
      </w:r>
    </w:p>
    <w:p w:rsidR="00C879CA" w:rsidRDefault="00C879CA" w:rsidP="00FD7913">
      <w:pPr>
        <w:jc w:val="center"/>
        <w:rPr>
          <w:b/>
          <w:caps/>
        </w:rPr>
      </w:pPr>
    </w:p>
    <w:p w:rsidR="00C879CA" w:rsidRPr="00C879CA" w:rsidRDefault="00C879CA" w:rsidP="00C879CA">
      <w:pPr>
        <w:rPr>
          <w:rFonts w:ascii="Verdana" w:hAnsi="Verdana"/>
          <w:b/>
          <w:sz w:val="20"/>
        </w:rPr>
      </w:pPr>
      <w:r w:rsidRPr="00C879CA">
        <w:rPr>
          <w:rFonts w:ascii="Verdana" w:hAnsi="Verdana"/>
          <w:b/>
          <w:sz w:val="20"/>
        </w:rPr>
        <w:t>Training Room:  TBA</w:t>
      </w:r>
    </w:p>
    <w:p w:rsidR="00C879CA" w:rsidRDefault="00C879CA" w:rsidP="00C879CA">
      <w:pPr>
        <w:rPr>
          <w:rFonts w:ascii="Verdana" w:hAnsi="Verdana"/>
          <w:sz w:val="20"/>
        </w:rPr>
      </w:pPr>
      <w:r>
        <w:rPr>
          <w:rFonts w:ascii="Verdana" w:hAnsi="Verdana"/>
          <w:sz w:val="20"/>
        </w:rPr>
        <w:t xml:space="preserve">At this training, Elizabeth </w:t>
      </w:r>
      <w:proofErr w:type="spellStart"/>
      <w:r>
        <w:rPr>
          <w:rFonts w:ascii="Verdana" w:hAnsi="Verdana"/>
          <w:sz w:val="20"/>
        </w:rPr>
        <w:t>Whisenant</w:t>
      </w:r>
      <w:proofErr w:type="spellEnd"/>
      <w:r>
        <w:rPr>
          <w:rFonts w:ascii="Verdana" w:hAnsi="Verdana"/>
          <w:sz w:val="20"/>
        </w:rPr>
        <w:t xml:space="preserve"> from Millbrook Elementary will return to conduct a more in depth look at the five components of Daily Five. Through reading, discussion and video presentations, participants will leave with a deeper understanding of how to implement Daily Five in the classroom.  Elizabeth will also provide "make and take" opportunities so that participants can go back to their classrooms with the materials they need to begin Daily Five.  If you are considering using Daily Five in your classroom next year, this session is for you!</w:t>
      </w:r>
      <w:r>
        <w:rPr>
          <w:rFonts w:ascii="Verdana" w:hAnsi="Verdana"/>
          <w:sz w:val="20"/>
        </w:rPr>
        <w:br/>
      </w:r>
      <w:r w:rsidRPr="00C879CA">
        <w:rPr>
          <w:rFonts w:ascii="Verdana" w:hAnsi="Verdana"/>
          <w:b/>
          <w:color w:val="FF0000"/>
          <w:sz w:val="20"/>
        </w:rPr>
        <w:t xml:space="preserve">Teachers should bring </w:t>
      </w:r>
      <w:r w:rsidRPr="00C879CA">
        <w:rPr>
          <w:rFonts w:ascii="Verdana" w:hAnsi="Verdana"/>
          <w:b/>
          <w:color w:val="FF0000"/>
          <w:sz w:val="20"/>
          <w:u w:val="single"/>
        </w:rPr>
        <w:t>The Daily Five</w:t>
      </w:r>
      <w:r w:rsidRPr="00C879CA">
        <w:rPr>
          <w:rFonts w:ascii="Verdana" w:hAnsi="Verdana"/>
          <w:b/>
          <w:color w:val="FF0000"/>
          <w:sz w:val="20"/>
        </w:rPr>
        <w:t xml:space="preserve"> book to this workshop.</w:t>
      </w:r>
      <w:r w:rsidRPr="00C879CA">
        <w:rPr>
          <w:rFonts w:ascii="Verdana" w:hAnsi="Verdana"/>
          <w:b/>
          <w:color w:val="FF0000"/>
          <w:sz w:val="20"/>
        </w:rPr>
        <w:br/>
      </w:r>
    </w:p>
    <w:p w:rsidR="00C879CA" w:rsidRDefault="00C879CA" w:rsidP="00C879CA">
      <w:pPr>
        <w:pBdr>
          <w:bottom w:val="single" w:sz="12" w:space="1" w:color="auto"/>
        </w:pBdr>
        <w:rPr>
          <w:rFonts w:ascii="Verdana" w:hAnsi="Verdana"/>
          <w:b/>
          <w:color w:val="FF0000"/>
          <w:sz w:val="20"/>
        </w:rPr>
      </w:pPr>
      <w:r w:rsidRPr="00C879CA">
        <w:rPr>
          <w:rFonts w:ascii="Verdana" w:hAnsi="Verdana"/>
          <w:b/>
          <w:sz w:val="20"/>
        </w:rPr>
        <w:t>Training Room:  TBA</w:t>
      </w:r>
      <w:r>
        <w:rPr>
          <w:rFonts w:ascii="Verdana" w:hAnsi="Verdana"/>
          <w:sz w:val="20"/>
        </w:rPr>
        <w:br/>
        <w:t>In addition, Nancy Ballard from Millbrook will present a concurrent session on the CAFE.  This session is more appropriate for those teachers who are very familiar with the components of Daily Five and are using the Daily Five structure in the classroom.  However, you may choose to attend this workshop if you are interested in the comprehension lessons that are part of Daily Five.  Nancy will be condensing several weeks of training she has offered at Millbrook in order to provide participants with a better understanding of the CAFE.</w:t>
      </w:r>
      <w:r>
        <w:rPr>
          <w:rFonts w:ascii="Verdana" w:hAnsi="Verdana"/>
          <w:sz w:val="20"/>
        </w:rPr>
        <w:br/>
      </w:r>
      <w:r w:rsidRPr="00C879CA">
        <w:rPr>
          <w:rFonts w:ascii="Verdana" w:hAnsi="Verdana"/>
          <w:b/>
          <w:color w:val="FF0000"/>
          <w:sz w:val="20"/>
        </w:rPr>
        <w:t xml:space="preserve">Participants should bring </w:t>
      </w:r>
      <w:r w:rsidRPr="00C879CA">
        <w:rPr>
          <w:rFonts w:ascii="Verdana" w:hAnsi="Verdana"/>
          <w:b/>
          <w:color w:val="FF0000"/>
          <w:sz w:val="20"/>
          <w:u w:val="single"/>
        </w:rPr>
        <w:t>The CAFE</w:t>
      </w:r>
      <w:r w:rsidRPr="00C879CA">
        <w:rPr>
          <w:rFonts w:ascii="Verdana" w:hAnsi="Verdana"/>
          <w:b/>
          <w:color w:val="FF0000"/>
          <w:sz w:val="20"/>
        </w:rPr>
        <w:t xml:space="preserve"> book to this workshop.</w:t>
      </w:r>
    </w:p>
    <w:p w:rsidR="004B0248" w:rsidRDefault="004B0248" w:rsidP="00C879CA">
      <w:pPr>
        <w:pBdr>
          <w:bottom w:val="single" w:sz="12" w:space="1" w:color="auto"/>
        </w:pBdr>
        <w:rPr>
          <w:rFonts w:ascii="Verdana" w:hAnsi="Verdana"/>
          <w:b/>
          <w:color w:val="FF0000"/>
          <w:sz w:val="20"/>
        </w:rPr>
      </w:pPr>
    </w:p>
    <w:p w:rsidR="004B0248" w:rsidRDefault="004B0248" w:rsidP="00C879CA">
      <w:pPr>
        <w:rPr>
          <w:caps/>
          <w:color w:val="auto"/>
        </w:rPr>
      </w:pPr>
    </w:p>
    <w:p w:rsidR="001958B1" w:rsidRPr="0088038B" w:rsidRDefault="001958B1" w:rsidP="00C879CA">
      <w:pPr>
        <w:rPr>
          <w:b/>
          <w:caps/>
          <w:color w:val="FF0000"/>
          <w:sz w:val="22"/>
        </w:rPr>
      </w:pPr>
      <w:r w:rsidRPr="0088038B">
        <w:rPr>
          <w:b/>
          <w:caps/>
          <w:color w:val="FF0000"/>
          <w:sz w:val="22"/>
        </w:rPr>
        <w:t>science updates</w:t>
      </w:r>
    </w:p>
    <w:p w:rsidR="001958B1" w:rsidRPr="0088038B" w:rsidRDefault="001958B1" w:rsidP="00C879CA">
      <w:pPr>
        <w:rPr>
          <w:b/>
          <w:caps/>
          <w:color w:val="FF0000"/>
          <w:sz w:val="22"/>
        </w:rPr>
      </w:pPr>
    </w:p>
    <w:p w:rsidR="001958B1" w:rsidRPr="0088038B" w:rsidRDefault="001958B1" w:rsidP="001958B1">
      <w:pPr>
        <w:pStyle w:val="ListParagraph"/>
        <w:numPr>
          <w:ilvl w:val="0"/>
          <w:numId w:val="17"/>
        </w:numPr>
        <w:rPr>
          <w:caps/>
          <w:color w:val="auto"/>
          <w:sz w:val="22"/>
        </w:rPr>
      </w:pPr>
      <w:r w:rsidRPr="0088038B">
        <w:rPr>
          <w:color w:val="auto"/>
          <w:sz w:val="22"/>
        </w:rPr>
        <w:t>This is a friendly reminder that I will need all K-5 science checklists completed and turned in to me by Friday, February 11, 2011.  The checklists were given out to all department chairper</w:t>
      </w:r>
      <w:r w:rsidR="007F4D22" w:rsidRPr="0088038B">
        <w:rPr>
          <w:color w:val="auto"/>
          <w:sz w:val="22"/>
        </w:rPr>
        <w:t>sons January 20</w:t>
      </w:r>
      <w:r w:rsidR="007F4D22" w:rsidRPr="0088038B">
        <w:rPr>
          <w:color w:val="auto"/>
          <w:sz w:val="22"/>
          <w:vertAlign w:val="superscript"/>
        </w:rPr>
        <w:t>th</w:t>
      </w:r>
      <w:r w:rsidR="007F4D22" w:rsidRPr="0088038B">
        <w:rPr>
          <w:color w:val="auto"/>
          <w:sz w:val="22"/>
        </w:rPr>
        <w:t xml:space="preserve">.  Department chairpersons do not have to complete the checklists on their own.  Please work together with your team to accomplish this task.  Please e-mail </w:t>
      </w:r>
      <w:hyperlink r:id="rId16" w:history="1">
        <w:r w:rsidR="007F4D22" w:rsidRPr="0088038B">
          <w:rPr>
            <w:rStyle w:val="Hyperlink"/>
            <w:sz w:val="22"/>
          </w:rPr>
          <w:t>sellis2@wcpss.net</w:t>
        </w:r>
      </w:hyperlink>
      <w:r w:rsidR="007F4D22" w:rsidRPr="0088038B">
        <w:rPr>
          <w:color w:val="auto"/>
          <w:sz w:val="22"/>
        </w:rPr>
        <w:t xml:space="preserve"> if you need assistance w</w:t>
      </w:r>
      <w:r w:rsidR="00EE4F55">
        <w:rPr>
          <w:color w:val="auto"/>
          <w:sz w:val="22"/>
        </w:rPr>
        <w:t>ith your checklist</w:t>
      </w:r>
      <w:r w:rsidR="007F4D22" w:rsidRPr="0088038B">
        <w:rPr>
          <w:color w:val="auto"/>
          <w:sz w:val="22"/>
        </w:rPr>
        <w:t>.</w:t>
      </w:r>
    </w:p>
    <w:p w:rsidR="007F4D22" w:rsidRPr="0088038B" w:rsidRDefault="007F4D22" w:rsidP="001958B1">
      <w:pPr>
        <w:pStyle w:val="ListParagraph"/>
        <w:numPr>
          <w:ilvl w:val="0"/>
          <w:numId w:val="17"/>
        </w:numPr>
        <w:rPr>
          <w:caps/>
          <w:color w:val="auto"/>
          <w:sz w:val="22"/>
        </w:rPr>
      </w:pPr>
      <w:r w:rsidRPr="0088038B">
        <w:rPr>
          <w:color w:val="auto"/>
          <w:sz w:val="22"/>
        </w:rPr>
        <w:t>Please let me know at least two weeks in advance when you are ready to submit your living organisms order for this semester.  We want to make sure that we give Carolina Biological the opportunity to ship them to us in a timely manner.</w:t>
      </w:r>
    </w:p>
    <w:p w:rsidR="007F4D22" w:rsidRPr="0088038B" w:rsidRDefault="007F4D22" w:rsidP="001958B1">
      <w:pPr>
        <w:pStyle w:val="ListParagraph"/>
        <w:numPr>
          <w:ilvl w:val="0"/>
          <w:numId w:val="17"/>
        </w:numPr>
        <w:rPr>
          <w:caps/>
          <w:color w:val="auto"/>
          <w:sz w:val="22"/>
        </w:rPr>
      </w:pPr>
      <w:r w:rsidRPr="0088038B">
        <w:rPr>
          <w:color w:val="auto"/>
          <w:sz w:val="22"/>
        </w:rPr>
        <w:t xml:space="preserve">I enjoyed visiting kindergarten, </w:t>
      </w:r>
      <w:proofErr w:type="gramStart"/>
      <w:r w:rsidRPr="0088038B">
        <w:rPr>
          <w:color w:val="auto"/>
          <w:sz w:val="22"/>
        </w:rPr>
        <w:t>second,</w:t>
      </w:r>
      <w:proofErr w:type="gramEnd"/>
      <w:r w:rsidRPr="0088038B">
        <w:rPr>
          <w:color w:val="auto"/>
          <w:sz w:val="22"/>
        </w:rPr>
        <w:t xml:space="preserve"> and third grade science classes last week.</w:t>
      </w:r>
      <w:r w:rsidR="00366F51" w:rsidRPr="0088038B">
        <w:rPr>
          <w:color w:val="auto"/>
          <w:sz w:val="22"/>
        </w:rPr>
        <w:t xml:space="preserve">  Thank you so much for allowing me to share that time with you!  I will be visiting fourth and fifth grade science classes this week.  In addition, I will be trying to schedule times to speak with those teachers briefly on science instruction (about 10 minutes).</w:t>
      </w:r>
    </w:p>
    <w:p w:rsidR="00366F51" w:rsidRPr="0088038B" w:rsidRDefault="00366F51" w:rsidP="001958B1">
      <w:pPr>
        <w:pStyle w:val="ListParagraph"/>
        <w:numPr>
          <w:ilvl w:val="0"/>
          <w:numId w:val="17"/>
        </w:numPr>
        <w:rPr>
          <w:caps/>
          <w:color w:val="auto"/>
          <w:sz w:val="22"/>
        </w:rPr>
      </w:pPr>
      <w:r w:rsidRPr="0088038B">
        <w:rPr>
          <w:color w:val="auto"/>
          <w:sz w:val="22"/>
        </w:rPr>
        <w:t>The WCPSS Science Department will be visiting our school soon (either this week or next week)!  They are not giving us the exact date that they are going to show up.  They are just going to arrive.  As soon as we find out they are in the building, we will let you know.  They will be observing your science instruction.</w:t>
      </w:r>
    </w:p>
    <w:p w:rsidR="0088038B" w:rsidRDefault="0088038B" w:rsidP="0088038B">
      <w:pPr>
        <w:rPr>
          <w:caps/>
          <w:color w:val="auto"/>
          <w:sz w:val="22"/>
        </w:rPr>
      </w:pPr>
    </w:p>
    <w:p w:rsidR="0088038B" w:rsidRPr="0088038B" w:rsidRDefault="00BF3120" w:rsidP="0088038B">
      <w:pPr>
        <w:rPr>
          <w:b/>
          <w:caps/>
          <w:color w:val="FF0000"/>
          <w:sz w:val="22"/>
        </w:rPr>
      </w:pPr>
      <w:r>
        <w:rPr>
          <w:b/>
          <w:caps/>
          <w:color w:val="FF0000"/>
          <w:sz w:val="22"/>
        </w:rPr>
        <w:t>Math UPDATES</w:t>
      </w:r>
    </w:p>
    <w:p w:rsidR="0088038B" w:rsidRDefault="0088038B" w:rsidP="0088038B">
      <w:pPr>
        <w:rPr>
          <w:caps/>
          <w:color w:val="auto"/>
          <w:sz w:val="22"/>
        </w:rPr>
      </w:pPr>
    </w:p>
    <w:p w:rsidR="0088038B" w:rsidRDefault="0088038B" w:rsidP="0088038B">
      <w:pPr>
        <w:pStyle w:val="ListParagraph"/>
        <w:numPr>
          <w:ilvl w:val="0"/>
          <w:numId w:val="18"/>
        </w:numPr>
        <w:rPr>
          <w:color w:val="auto"/>
          <w:sz w:val="22"/>
        </w:rPr>
      </w:pPr>
      <w:r>
        <w:rPr>
          <w:color w:val="auto"/>
          <w:sz w:val="22"/>
        </w:rPr>
        <w:t xml:space="preserve">The math coaches would like to thank you for understanding why we have not been able to keep our math schedules </w:t>
      </w:r>
      <w:r w:rsidR="00CF1B76">
        <w:rPr>
          <w:color w:val="auto"/>
          <w:sz w:val="22"/>
        </w:rPr>
        <w:t xml:space="preserve">last week and </w:t>
      </w:r>
      <w:r>
        <w:rPr>
          <w:color w:val="auto"/>
          <w:sz w:val="22"/>
        </w:rPr>
        <w:t>this week</w:t>
      </w:r>
      <w:r w:rsidR="00CF1B76">
        <w:rPr>
          <w:color w:val="auto"/>
          <w:sz w:val="22"/>
        </w:rPr>
        <w:t>! Testing! Testing! Testing!  We should hopefully be back on track next week (unless the ACCESS testing conflicts with our schedules)</w:t>
      </w:r>
    </w:p>
    <w:p w:rsidR="00CF1B76" w:rsidRPr="0088038B" w:rsidRDefault="00CF1B76" w:rsidP="0088038B">
      <w:pPr>
        <w:pStyle w:val="ListParagraph"/>
        <w:numPr>
          <w:ilvl w:val="0"/>
          <w:numId w:val="18"/>
        </w:numPr>
        <w:rPr>
          <w:color w:val="auto"/>
          <w:sz w:val="22"/>
        </w:rPr>
      </w:pPr>
      <w:r>
        <w:rPr>
          <w:color w:val="auto"/>
          <w:sz w:val="22"/>
        </w:rPr>
        <w:t xml:space="preserve">If you have any math coaching requests outside of your regularly scheduled time with your assigned math coach, please e-mail </w:t>
      </w:r>
      <w:hyperlink r:id="rId17" w:history="1">
        <w:r w:rsidRPr="004E6ECF">
          <w:rPr>
            <w:rStyle w:val="Hyperlink"/>
            <w:sz w:val="22"/>
          </w:rPr>
          <w:t>sellis2@wcpss.net</w:t>
        </w:r>
      </w:hyperlink>
      <w:r>
        <w:rPr>
          <w:color w:val="auto"/>
          <w:sz w:val="22"/>
        </w:rPr>
        <w:t xml:space="preserve"> and </w:t>
      </w:r>
      <w:hyperlink r:id="rId18" w:history="1">
        <w:r w:rsidRPr="004E6ECF">
          <w:rPr>
            <w:rStyle w:val="Hyperlink"/>
            <w:sz w:val="22"/>
          </w:rPr>
          <w:t>mwendland@wcpss.net</w:t>
        </w:r>
      </w:hyperlink>
      <w:r>
        <w:rPr>
          <w:color w:val="auto"/>
          <w:sz w:val="22"/>
        </w:rPr>
        <w:t xml:space="preserve"> with that request!</w:t>
      </w:r>
    </w:p>
    <w:p w:rsidR="0088038B" w:rsidRDefault="0088038B" w:rsidP="0088038B">
      <w:pPr>
        <w:pStyle w:val="ListParagraph"/>
        <w:rPr>
          <w:caps/>
          <w:color w:val="auto"/>
        </w:rPr>
      </w:pPr>
    </w:p>
    <w:p w:rsidR="00BF3120" w:rsidRPr="001958B1" w:rsidRDefault="00BF3120" w:rsidP="00BF3120">
      <w:pPr>
        <w:pStyle w:val="ListParagraph"/>
        <w:ind w:left="0"/>
        <w:rPr>
          <w:caps/>
          <w:color w:val="auto"/>
        </w:rPr>
      </w:pPr>
    </w:p>
    <w:p w:rsidR="005B7866" w:rsidRDefault="005B7866">
      <w:pPr>
        <w:rPr>
          <w:noProof/>
        </w:rPr>
      </w:pPr>
      <w:r>
        <w:rPr>
          <w:noProof/>
        </w:rPr>
        <w:pict>
          <v:shape id="_x0000_s1196" type="#_x0000_t202" style="position:absolute;margin-left:200pt;margin-top:82.8pt;width:7.2pt;height:7.2pt;z-index:251659264;visibility:hidden;mso-position-horizontal-relative:page;mso-position-vertical-relative:page" filled="f" stroked="f">
            <v:textbox style="mso-next-textbox:#_x0000_s1196" inset="0,0,0,0">
              <w:txbxContent>
                <w:p w:rsidR="005B7866" w:rsidRDefault="005B7866" w:rsidP="00103E9E">
                  <w:pPr>
                    <w:pStyle w:val="BodyText"/>
                  </w:pPr>
                </w:p>
              </w:txbxContent>
            </v:textbox>
            <w10:wrap anchorx="page" anchory="page"/>
          </v:shape>
        </w:pict>
      </w:r>
      <w:r>
        <w:rPr>
          <w:noProof/>
        </w:rPr>
        <w:pict>
          <v:shape id="_x0000_s1200" type="#_x0000_t202" style="position:absolute;margin-left:198.2pt;margin-top:319pt;width:7.2pt;height:7.2pt;z-index:251660288;visibility:hidden;mso-position-horizontal-relative:page;mso-position-vertical-relative:page" filled="f" stroked="f">
            <v:textbox style="mso-next-textbox:#_x0000_s1200" inset="0,0,0,0">
              <w:txbxContent>
                <w:p w:rsidR="005B7866" w:rsidRDefault="005B7866" w:rsidP="00103E9E">
                  <w:pPr>
                    <w:pStyle w:val="BodyText"/>
                  </w:pPr>
                </w:p>
              </w:txbxContent>
            </v:textbox>
            <w10:wrap anchorx="page" anchory="page"/>
          </v:shape>
        </w:pict>
      </w:r>
      <w:r>
        <w:rPr>
          <w:noProof/>
        </w:rPr>
        <w:pict>
          <v:shape id="_x0000_s1204" type="#_x0000_t202" style="position:absolute;margin-left:199pt;margin-top:546pt;width:7.2pt;height:7.2pt;z-index:251661312;visibility:hidden;mso-position-horizontal-relative:page;mso-position-vertical-relative:page" filled="f" stroked="f">
            <v:textbox style="mso-next-textbox:#_x0000_s1204" inset="0,0,0,0">
              <w:txbxContent>
                <w:p w:rsidR="005B7866" w:rsidRDefault="005B7866" w:rsidP="00103E9E">
                  <w:pPr>
                    <w:pStyle w:val="BodyText"/>
                  </w:pPr>
                </w:p>
              </w:txbxContent>
            </v:textbox>
            <w10:wrap anchorx="page" anchory="page"/>
          </v:shape>
        </w:pict>
      </w:r>
      <w:r>
        <w:rPr>
          <w:noProof/>
        </w:rPr>
        <w:pict>
          <v:shape id="_x0000_s1208" type="#_x0000_t202" style="position:absolute;margin-left:43pt;margin-top:98pt;width:7.2pt;height:7.2pt;z-index:251662336;visibility:hidden;mso-position-horizontal-relative:page;mso-position-vertical-relative:page" filled="f" stroked="f">
            <v:textbox style="mso-next-textbox:#_x0000_s1208" inset="0,0,0,0">
              <w:txbxContent>
                <w:p w:rsidR="005B7866" w:rsidRDefault="005B7866" w:rsidP="00103E9E">
                  <w:pPr>
                    <w:pStyle w:val="BodyText"/>
                  </w:pPr>
                </w:p>
              </w:txbxContent>
            </v:textbox>
            <w10:wrap anchorx="page" anchory="page"/>
          </v:shape>
        </w:pict>
      </w:r>
      <w:r>
        <w:rPr>
          <w:noProof/>
        </w:rPr>
        <w:pict>
          <v:shape id="_x0000_s1212" type="#_x0000_t202" style="position:absolute;margin-left:42.2pt;margin-top:436.8pt;width:7.2pt;height:7.2pt;z-index:251663360;visibility:hidden;mso-position-horizontal-relative:page;mso-position-vertical-relative:page" filled="f" stroked="f">
            <v:textbox style="mso-next-textbox:#_x0000_s1212" inset="0,0,0,0">
              <w:txbxContent>
                <w:p w:rsidR="005B7866" w:rsidRDefault="005B7866" w:rsidP="00103E9E">
                  <w:pPr>
                    <w:pStyle w:val="BodyText"/>
                  </w:pPr>
                </w:p>
              </w:txbxContent>
            </v:textbox>
            <w10:wrap anchorx="page" anchory="page"/>
          </v:shape>
        </w:pict>
      </w:r>
      <w:r>
        <w:rPr>
          <w:noProof/>
        </w:rPr>
        <w:pict>
          <v:shape id="_x0000_s1244" type="#_x0000_t202" style="position:absolute;margin-left:200pt;margin-top:22pt;width:7.2pt;height:7.2pt;z-index:251664384;visibility:hidden;mso-position-horizontal-relative:page;mso-position-vertical-relative:page" filled="f" stroked="f">
            <v:textbox style="mso-next-textbox:#_x0000_s1244" inset="0,0,0,0">
              <w:txbxContent>
                <w:p w:rsidR="005B7866" w:rsidRDefault="005B7866" w:rsidP="00103E9E">
                  <w:pPr>
                    <w:pStyle w:val="BodyText"/>
                  </w:pPr>
                </w:p>
              </w:txbxContent>
            </v:textbox>
            <w10:wrap anchorx="page" anchory="page"/>
          </v:shape>
        </w:pict>
      </w:r>
      <w:r>
        <w:rPr>
          <w:noProof/>
        </w:rPr>
        <w:pict>
          <v:shape id="_x0000_s1248" type="#_x0000_t202" style="position:absolute;margin-left:201pt;margin-top:213.8pt;width:7.2pt;height:7.2pt;z-index:251665408;visibility:hidden;mso-position-horizontal-relative:page;mso-position-vertical-relative:page" filled="f" stroked="f">
            <v:textbox style="mso-next-textbox:#_x0000_s1248" inset="0,0,0,0">
              <w:txbxContent>
                <w:p w:rsidR="005B7866" w:rsidRDefault="005B7866" w:rsidP="00103E9E">
                  <w:pPr>
                    <w:pStyle w:val="BodyText"/>
                  </w:pPr>
                </w:p>
              </w:txbxContent>
            </v:textbox>
            <w10:wrap anchorx="page" anchory="page"/>
          </v:shape>
        </w:pict>
      </w:r>
      <w:r>
        <w:rPr>
          <w:noProof/>
        </w:rPr>
        <w:pict>
          <v:shape id="_x0000_s1252" type="#_x0000_t202" style="position:absolute;margin-left:202pt;margin-top:362pt;width:7.2pt;height:7.2pt;z-index:251666432;visibility:hidden;mso-position-horizontal-relative:page;mso-position-vertical-relative:page" filled="f" stroked="f">
            <v:textbox style="mso-next-textbox:#_x0000_s1252" inset="0,0,0,0">
              <w:txbxContent>
                <w:p w:rsidR="005B7866" w:rsidRDefault="005B7866" w:rsidP="00103E9E">
                  <w:pPr>
                    <w:pStyle w:val="BodyText"/>
                  </w:pPr>
                </w:p>
              </w:txbxContent>
            </v:textbox>
            <w10:wrap anchorx="page" anchory="page"/>
          </v:shape>
        </w:pict>
      </w:r>
    </w:p>
    <w:sectPr w:rsidR="005B7866" w:rsidSect="004B0248">
      <w:type w:val="continuous"/>
      <w:pgSz w:w="12240" w:h="15840" w:code="1"/>
      <w:pgMar w:top="720" w:right="720" w:bottom="720" w:left="720" w:header="0" w:footer="0" w:gutter="0"/>
      <w:pgBorders w:offsetFrom="page">
        <w:top w:val="single" w:sz="18" w:space="24" w:color="auto"/>
        <w:left w:val="single" w:sz="18" w:space="24" w:color="auto"/>
        <w:bottom w:val="single" w:sz="18" w:space="24" w:color="auto"/>
        <w:right w:val="single" w:sz="18" w:space="24" w:color="auto"/>
      </w:pgBorders>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ABF" w:rsidRDefault="00947ABF">
      <w:r>
        <w:separator/>
      </w:r>
    </w:p>
  </w:endnote>
  <w:endnote w:type="continuationSeparator" w:id="0">
    <w:p w:rsidR="00947ABF" w:rsidRDefault="00947A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ABF" w:rsidRDefault="00947ABF">
      <w:r>
        <w:separator/>
      </w:r>
    </w:p>
  </w:footnote>
  <w:footnote w:type="continuationSeparator" w:id="0">
    <w:p w:rsidR="00947ABF" w:rsidRDefault="00947A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FC2D17">
    <w:pPr>
      <w:pStyle w:val="Header"/>
    </w:pPr>
    <w:r>
      <w:rPr>
        <w:noProof/>
      </w:rPr>
      <w:pict>
        <v:shapetype id="_x0000_t202" coordsize="21600,21600" o:spt="202" path="m,l,21600r21600,l21600,xe">
          <v:stroke joinstyle="miter"/>
          <v:path gradientshapeok="t" o:connecttype="rect"/>
        </v:shapetype>
        <v:shape id="_x0000_s2052" type="#_x0000_t202" style="position:absolute;margin-left:405pt;margin-top:38.25pt;width:153pt;height:25.45pt;z-index:251656192;mso-position-horizontal-relative:page;mso-position-vertical-relative:page" filled="f" stroked="f">
          <v:textbox style="mso-next-textbox:#_x0000_s2052;mso-fit-shape-to-text:t" inset=",7.2pt,,7.2pt">
            <w:txbxContent>
              <w:p w:rsidR="00C964FC" w:rsidRPr="0053301D" w:rsidRDefault="00C754D9" w:rsidP="00FC2D17">
                <w:pPr>
                  <w:pStyle w:val="PageTitle"/>
                </w:pPr>
                <w:r>
                  <w:t>IRT UPDATE JAN. 31 – feb. 4</w:t>
                </w:r>
              </w:p>
            </w:txbxContent>
          </v:textbox>
          <w10:wrap anchorx="page" anchory="page"/>
        </v:shape>
      </w:pict>
    </w:r>
    <w:r>
      <w:rPr>
        <w:noProof/>
      </w:rPr>
      <w:pict>
        <v:shape id="_x0000_s2051" type="#_x0000_t202" style="position:absolute;margin-left:46.8pt;margin-top:38.25pt;width:109pt;height:25.45pt;z-index:251655168;mso-position-horizontal-relative:page;mso-position-vertical-relative:page" filled="f" stroked="f">
          <v:textbox style="mso-next-textbox:#_x0000_s2051;mso-fit-shape-to-text:t" inset=",7.2pt,,7.2pt">
            <w:txbxContent>
              <w:p w:rsidR="00C964FC" w:rsidRPr="00FC2D17" w:rsidRDefault="00C964FC" w:rsidP="00C964FC">
                <w:pPr>
                  <w:rPr>
                    <w:rStyle w:val="PageNumber"/>
                  </w:rPr>
                </w:pPr>
                <w:r w:rsidRPr="00FC2D17">
                  <w:rPr>
                    <w:rStyle w:val="PageNumber"/>
                  </w:rPr>
                  <w:t xml:space="preserve">Page </w:t>
                </w:r>
                <w:r w:rsidRPr="00FC2D17">
                  <w:rPr>
                    <w:rStyle w:val="PageNumber"/>
                  </w:rPr>
                  <w:fldChar w:fldCharType="begin"/>
                </w:r>
                <w:r w:rsidRPr="00FC2D17">
                  <w:rPr>
                    <w:rStyle w:val="PageNumber"/>
                  </w:rPr>
                  <w:instrText xml:space="preserve"> PAGE </w:instrText>
                </w:r>
                <w:r w:rsidRPr="00FC2D17">
                  <w:rPr>
                    <w:rStyle w:val="PageNumber"/>
                  </w:rPr>
                  <w:fldChar w:fldCharType="separate"/>
                </w:r>
                <w:r w:rsidR="00D000E1">
                  <w:rPr>
                    <w:rStyle w:val="PageNumber"/>
                    <w:noProof/>
                  </w:rPr>
                  <w:t>2</w:t>
                </w:r>
                <w:r w:rsidRPr="00FC2D17">
                  <w:rPr>
                    <w:rStyle w:val="PageNumber"/>
                  </w:rPr>
                  <w:fldChar w:fldCharType="end"/>
                </w:r>
              </w:p>
            </w:txbxContent>
          </v:textbox>
          <w10:wrap anchorx="page" anchory="page"/>
        </v:shape>
      </w:pict>
    </w:r>
    <w:r>
      <w:rPr>
        <w:noProof/>
      </w:rPr>
      <w:pict>
        <v:shape id="_x0000_s2057" type="#_x0000_t202" style="position:absolute;margin-left:0;margin-top:28.8pt;width:558pt;height:140.65pt;z-index:-251659264;mso-position-horizontal:center;mso-position-horizontal-relative:page;mso-position-vertical-relative:page" filled="f" stroked="f">
          <v:textbox style="mso-fit-shape-to-text:t" inset=",7.2pt,,7.2pt">
            <w:txbxContent>
              <w:p w:rsidR="00FC2D17" w:rsidRDefault="008C1F23" w:rsidP="00FC2D17">
                <w:r>
                  <w:rPr>
                    <w:noProof/>
                  </w:rPr>
                  <w:drawing>
                    <wp:inline distT="0" distB="0" distL="0" distR="0">
                      <wp:extent cx="6858000" cy="342900"/>
                      <wp:effectExtent l="19050" t="0" r="0" b="0"/>
                      <wp:docPr id="5" name="Picture 5"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FC2D17">
    <w:pPr>
      <w:pStyle w:val="Header"/>
    </w:pPr>
    <w:r>
      <w:rPr>
        <w:noProof/>
      </w:rPr>
      <w:pict>
        <v:shapetype id="_x0000_t202" coordsize="21600,21600" o:spt="202" path="m,l,21600r21600,l21600,xe">
          <v:stroke joinstyle="miter"/>
          <v:path gradientshapeok="t" o:connecttype="rect"/>
        </v:shapetype>
        <v:shape id="_x0000_s2058" type="#_x0000_t202" style="position:absolute;margin-left:449pt;margin-top:38.25pt;width:109pt;height:25.45pt;z-index:251658240;mso-position-horizontal-relative:page;mso-position-vertical-relative:page" filled="f" stroked="f">
          <v:textbox style="mso-next-textbox:#_x0000_s2058;mso-fit-shape-to-text:t" inset=",7.2pt,,7.2pt">
            <w:txbxContent>
              <w:p w:rsidR="00FC2D17" w:rsidRPr="00FC2D17" w:rsidRDefault="00FC2D17" w:rsidP="00FC2D17">
                <w:pPr>
                  <w:pStyle w:val="PageNumberRight"/>
                </w:pPr>
                <w:r w:rsidRPr="00FC2D17">
                  <w:t xml:space="preserve">Page </w:t>
                </w:r>
                <w:fldSimple w:instr=" PAGE ">
                  <w:r w:rsidR="00D000E1">
                    <w:rPr>
                      <w:noProof/>
                    </w:rPr>
                    <w:t>3</w:t>
                  </w:r>
                </w:fldSimple>
              </w:p>
            </w:txbxContent>
          </v:textbox>
          <w10:wrap anchorx="page" anchory="page"/>
        </v:shape>
      </w:pict>
    </w:r>
    <w:r>
      <w:rPr>
        <w:noProof/>
      </w:rPr>
      <w:pict>
        <v:shape id="_x0000_s2059" type="#_x0000_t202" style="position:absolute;margin-left:46.8pt;margin-top:38.25pt;width:153pt;height:25.45pt;z-index:251659264;mso-position-horizontal-relative:page;mso-position-vertical-relative:page" filled="f" stroked="f">
          <v:textbox style="mso-next-textbox:#_x0000_s2059;mso-fit-shape-to-text:t" inset=",7.2pt,,7.2pt">
            <w:txbxContent>
              <w:p w:rsidR="00FC2D17" w:rsidRPr="0053301D" w:rsidRDefault="00CC7347" w:rsidP="00FC2D17">
                <w:pPr>
                  <w:pStyle w:val="PageTitleLeft"/>
                </w:pPr>
                <w:r>
                  <w:t>irt update</w:t>
                </w:r>
              </w:p>
            </w:txbxContent>
          </v:textbox>
          <w10:wrap anchorx="page" anchory="page"/>
        </v:shape>
      </w:pict>
    </w:r>
    <w:r>
      <w:rPr>
        <w:noProof/>
      </w:rPr>
      <w:pict>
        <v:shape id="_x0000_s2060" type="#_x0000_t202" style="position:absolute;margin-left:0;margin-top:28.8pt;width:558pt;height:140.65pt;z-index:-251656192;mso-position-horizontal:center;mso-position-horizontal-relative:page;mso-position-vertical-relative:page" filled="f" stroked="f">
          <v:textbox style="mso-fit-shape-to-text:t" inset=",7.2pt,,7.2pt">
            <w:txbxContent>
              <w:p w:rsidR="00FC2D17" w:rsidRDefault="008C1F23" w:rsidP="00FC2D17">
                <w:r>
                  <w:rPr>
                    <w:noProof/>
                  </w:rPr>
                  <w:drawing>
                    <wp:inline distT="0" distB="0" distL="0" distR="0">
                      <wp:extent cx="6858000" cy="342900"/>
                      <wp:effectExtent l="19050" t="0" r="0" b="0"/>
                      <wp:docPr id="4" name="Picture 4"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25pt;height:11.25pt" o:bullet="t">
        <v:imagedata r:id="rId1" o:title="mso1B"/>
      </v:shape>
    </w:pict>
  </w:numPicBullet>
  <w:abstractNum w:abstractNumId="0">
    <w:nsid w:val="FFFFFF7C"/>
    <w:multiLevelType w:val="singleLevel"/>
    <w:tmpl w:val="8BF81A0E"/>
    <w:lvl w:ilvl="0">
      <w:start w:val="1"/>
      <w:numFmt w:val="decimal"/>
      <w:lvlText w:val="%1."/>
      <w:lvlJc w:val="left"/>
      <w:pPr>
        <w:tabs>
          <w:tab w:val="num" w:pos="1800"/>
        </w:tabs>
        <w:ind w:left="1800" w:hanging="360"/>
      </w:pPr>
    </w:lvl>
  </w:abstractNum>
  <w:abstractNum w:abstractNumId="1">
    <w:nsid w:val="FFFFFF7D"/>
    <w:multiLevelType w:val="singleLevel"/>
    <w:tmpl w:val="CD42D0CA"/>
    <w:lvl w:ilvl="0">
      <w:start w:val="1"/>
      <w:numFmt w:val="decimal"/>
      <w:lvlText w:val="%1."/>
      <w:lvlJc w:val="left"/>
      <w:pPr>
        <w:tabs>
          <w:tab w:val="num" w:pos="1440"/>
        </w:tabs>
        <w:ind w:left="1440" w:hanging="360"/>
      </w:pPr>
    </w:lvl>
  </w:abstractNum>
  <w:abstractNum w:abstractNumId="2">
    <w:nsid w:val="FFFFFF7E"/>
    <w:multiLevelType w:val="singleLevel"/>
    <w:tmpl w:val="A2BA21DA"/>
    <w:lvl w:ilvl="0">
      <w:start w:val="1"/>
      <w:numFmt w:val="decimal"/>
      <w:lvlText w:val="%1."/>
      <w:lvlJc w:val="left"/>
      <w:pPr>
        <w:tabs>
          <w:tab w:val="num" w:pos="1080"/>
        </w:tabs>
        <w:ind w:left="1080" w:hanging="360"/>
      </w:pPr>
    </w:lvl>
  </w:abstractNum>
  <w:abstractNum w:abstractNumId="3">
    <w:nsid w:val="FFFFFF7F"/>
    <w:multiLevelType w:val="singleLevel"/>
    <w:tmpl w:val="2FE4C302"/>
    <w:lvl w:ilvl="0">
      <w:start w:val="1"/>
      <w:numFmt w:val="decimal"/>
      <w:lvlText w:val="%1."/>
      <w:lvlJc w:val="left"/>
      <w:pPr>
        <w:tabs>
          <w:tab w:val="num" w:pos="720"/>
        </w:tabs>
        <w:ind w:left="720" w:hanging="360"/>
      </w:pPr>
    </w:lvl>
  </w:abstractNum>
  <w:abstractNum w:abstractNumId="4">
    <w:nsid w:val="FFFFFF80"/>
    <w:multiLevelType w:val="singleLevel"/>
    <w:tmpl w:val="740087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D606AA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5ACC37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4FE72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16C1A54"/>
    <w:lvl w:ilvl="0">
      <w:start w:val="1"/>
      <w:numFmt w:val="decimal"/>
      <w:lvlText w:val="%1."/>
      <w:lvlJc w:val="left"/>
      <w:pPr>
        <w:tabs>
          <w:tab w:val="num" w:pos="360"/>
        </w:tabs>
        <w:ind w:left="360" w:hanging="360"/>
      </w:pPr>
    </w:lvl>
  </w:abstractNum>
  <w:abstractNum w:abstractNumId="9">
    <w:nsid w:val="FFFFFF89"/>
    <w:multiLevelType w:val="singleLevel"/>
    <w:tmpl w:val="A19C8614"/>
    <w:lvl w:ilvl="0">
      <w:start w:val="1"/>
      <w:numFmt w:val="bullet"/>
      <w:lvlText w:val=""/>
      <w:lvlJc w:val="left"/>
      <w:pPr>
        <w:tabs>
          <w:tab w:val="num" w:pos="360"/>
        </w:tabs>
        <w:ind w:left="360" w:hanging="360"/>
      </w:pPr>
      <w:rPr>
        <w:rFonts w:ascii="Symbol" w:hAnsi="Symbol" w:hint="default"/>
      </w:rPr>
    </w:lvl>
  </w:abstractNum>
  <w:abstractNum w:abstractNumId="10">
    <w:nsid w:val="143B61F9"/>
    <w:multiLevelType w:val="multilevel"/>
    <w:tmpl w:val="B05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D67263"/>
    <w:multiLevelType w:val="hybridMultilevel"/>
    <w:tmpl w:val="9B4C5C7A"/>
    <w:lvl w:ilvl="0" w:tplc="00E6D1BC">
      <w:start w:val="1"/>
      <w:numFmt w:val="bullet"/>
      <w:pStyle w:val="List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2">
    <w:nsid w:val="54354766"/>
    <w:multiLevelType w:val="hybridMultilevel"/>
    <w:tmpl w:val="B694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AA06C9"/>
    <w:multiLevelType w:val="multilevel"/>
    <w:tmpl w:val="36642310"/>
    <w:lvl w:ilvl="0">
      <w:start w:val="1"/>
      <w:numFmt w:val="bullet"/>
      <w:lvlText w:val=""/>
      <w:lvlPicBulletId w:val="0"/>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14">
    <w:nsid w:val="6B7231F0"/>
    <w:multiLevelType w:val="hybridMultilevel"/>
    <w:tmpl w:val="F922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375ADE"/>
    <w:multiLevelType w:val="hybridMultilevel"/>
    <w:tmpl w:val="80F0E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EE3AD6"/>
    <w:multiLevelType w:val="multilevel"/>
    <w:tmpl w:val="B05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9651AB"/>
    <w:multiLevelType w:val="multilevel"/>
    <w:tmpl w:val="B05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7"/>
  </w:num>
  <w:num w:numId="14">
    <w:abstractNumId w:val="15"/>
  </w:num>
  <w:num w:numId="15">
    <w:abstractNumId w:val="12"/>
  </w:num>
  <w:num w:numId="16">
    <w:abstractNumId w:val="14"/>
  </w:num>
  <w:num w:numId="17">
    <w:abstractNumId w:val="1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oNotHyphenateCaps/>
  <w:evenAndOddHeaders/>
  <w:drawingGridHorizontalSpacing w:val="120"/>
  <w:displayHorizontalDrawingGridEvery w:val="0"/>
  <w:displayVerticalDrawingGridEvery w:val="0"/>
  <w:characterSpacingControl w:val="doNotCompress"/>
  <w:hdr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2"/>
    </o:shapelayout>
  </w:hdrShapeDefaults>
  <w:footnotePr>
    <w:footnote w:id="-1"/>
    <w:footnote w:id="0"/>
  </w:footnotePr>
  <w:endnotePr>
    <w:endnote w:id="-1"/>
    <w:endnote w:id="0"/>
  </w:endnotePr>
  <w:compat/>
  <w:rsids>
    <w:rsidRoot w:val="00366E9E"/>
    <w:rsid w:val="000032EB"/>
    <w:rsid w:val="00012CAA"/>
    <w:rsid w:val="00023105"/>
    <w:rsid w:val="0004056D"/>
    <w:rsid w:val="00047970"/>
    <w:rsid w:val="00054DD9"/>
    <w:rsid w:val="00072338"/>
    <w:rsid w:val="000848F3"/>
    <w:rsid w:val="000A61EC"/>
    <w:rsid w:val="000B49FE"/>
    <w:rsid w:val="000E32BD"/>
    <w:rsid w:val="000E5417"/>
    <w:rsid w:val="0010070B"/>
    <w:rsid w:val="00103E9E"/>
    <w:rsid w:val="00110CB3"/>
    <w:rsid w:val="00135ADD"/>
    <w:rsid w:val="00136458"/>
    <w:rsid w:val="00146A51"/>
    <w:rsid w:val="00163788"/>
    <w:rsid w:val="0017721E"/>
    <w:rsid w:val="001904ED"/>
    <w:rsid w:val="001949AD"/>
    <w:rsid w:val="001958B1"/>
    <w:rsid w:val="001A75AE"/>
    <w:rsid w:val="001B3598"/>
    <w:rsid w:val="001D7C64"/>
    <w:rsid w:val="00213DB3"/>
    <w:rsid w:val="00215570"/>
    <w:rsid w:val="00217379"/>
    <w:rsid w:val="00236358"/>
    <w:rsid w:val="00250328"/>
    <w:rsid w:val="00275B11"/>
    <w:rsid w:val="002779F9"/>
    <w:rsid w:val="00285CF1"/>
    <w:rsid w:val="00292041"/>
    <w:rsid w:val="002A0F5E"/>
    <w:rsid w:val="002C02EC"/>
    <w:rsid w:val="002C35F7"/>
    <w:rsid w:val="002E09A3"/>
    <w:rsid w:val="002F3B56"/>
    <w:rsid w:val="002F3BBC"/>
    <w:rsid w:val="0035492E"/>
    <w:rsid w:val="00362A5B"/>
    <w:rsid w:val="00366E9E"/>
    <w:rsid w:val="00366F51"/>
    <w:rsid w:val="003763D1"/>
    <w:rsid w:val="00380B5D"/>
    <w:rsid w:val="00384CD5"/>
    <w:rsid w:val="003A2041"/>
    <w:rsid w:val="003D04CA"/>
    <w:rsid w:val="003E0E5F"/>
    <w:rsid w:val="003E6327"/>
    <w:rsid w:val="003E7BDE"/>
    <w:rsid w:val="003F0C0B"/>
    <w:rsid w:val="003F14B8"/>
    <w:rsid w:val="00424848"/>
    <w:rsid w:val="00441886"/>
    <w:rsid w:val="00453B87"/>
    <w:rsid w:val="00465F51"/>
    <w:rsid w:val="004703BF"/>
    <w:rsid w:val="004762B3"/>
    <w:rsid w:val="004B0248"/>
    <w:rsid w:val="004B4D49"/>
    <w:rsid w:val="004F7314"/>
    <w:rsid w:val="00516F08"/>
    <w:rsid w:val="0053301D"/>
    <w:rsid w:val="00541A2B"/>
    <w:rsid w:val="00564E62"/>
    <w:rsid w:val="005715BA"/>
    <w:rsid w:val="00577767"/>
    <w:rsid w:val="00586878"/>
    <w:rsid w:val="00595FAA"/>
    <w:rsid w:val="005A73E2"/>
    <w:rsid w:val="005B6D74"/>
    <w:rsid w:val="005B7866"/>
    <w:rsid w:val="005D2406"/>
    <w:rsid w:val="005E0B2A"/>
    <w:rsid w:val="005E19FD"/>
    <w:rsid w:val="0060229A"/>
    <w:rsid w:val="006362C9"/>
    <w:rsid w:val="00641674"/>
    <w:rsid w:val="00652C3A"/>
    <w:rsid w:val="00685F8D"/>
    <w:rsid w:val="006974E5"/>
    <w:rsid w:val="006B32AA"/>
    <w:rsid w:val="006D64B2"/>
    <w:rsid w:val="006E29F9"/>
    <w:rsid w:val="006E303B"/>
    <w:rsid w:val="00706F62"/>
    <w:rsid w:val="00756C1E"/>
    <w:rsid w:val="007833CB"/>
    <w:rsid w:val="007A6666"/>
    <w:rsid w:val="007D2CA3"/>
    <w:rsid w:val="007D3A2E"/>
    <w:rsid w:val="007E5344"/>
    <w:rsid w:val="007F085E"/>
    <w:rsid w:val="007F4D22"/>
    <w:rsid w:val="0082400E"/>
    <w:rsid w:val="00847DFF"/>
    <w:rsid w:val="008534D2"/>
    <w:rsid w:val="0085574A"/>
    <w:rsid w:val="0087230D"/>
    <w:rsid w:val="0087739C"/>
    <w:rsid w:val="0088038B"/>
    <w:rsid w:val="008A5B36"/>
    <w:rsid w:val="008C1F23"/>
    <w:rsid w:val="00913ACC"/>
    <w:rsid w:val="00915009"/>
    <w:rsid w:val="009402D0"/>
    <w:rsid w:val="00947ABF"/>
    <w:rsid w:val="00954954"/>
    <w:rsid w:val="00977220"/>
    <w:rsid w:val="009849BC"/>
    <w:rsid w:val="009916DB"/>
    <w:rsid w:val="00995643"/>
    <w:rsid w:val="00A50B7D"/>
    <w:rsid w:val="00A630E9"/>
    <w:rsid w:val="00A7056E"/>
    <w:rsid w:val="00A75001"/>
    <w:rsid w:val="00A93CA8"/>
    <w:rsid w:val="00A95078"/>
    <w:rsid w:val="00AA4F0B"/>
    <w:rsid w:val="00AB3AFF"/>
    <w:rsid w:val="00AD797E"/>
    <w:rsid w:val="00AF0F94"/>
    <w:rsid w:val="00B1290D"/>
    <w:rsid w:val="00B150F7"/>
    <w:rsid w:val="00B353F4"/>
    <w:rsid w:val="00B53E16"/>
    <w:rsid w:val="00B550A8"/>
    <w:rsid w:val="00B57F67"/>
    <w:rsid w:val="00B7204C"/>
    <w:rsid w:val="00B97AF1"/>
    <w:rsid w:val="00BA7E32"/>
    <w:rsid w:val="00BD0C15"/>
    <w:rsid w:val="00BE3607"/>
    <w:rsid w:val="00BE7EB0"/>
    <w:rsid w:val="00BF3120"/>
    <w:rsid w:val="00C11AED"/>
    <w:rsid w:val="00C30C3F"/>
    <w:rsid w:val="00C40C2A"/>
    <w:rsid w:val="00C754D9"/>
    <w:rsid w:val="00C77F6F"/>
    <w:rsid w:val="00C80EC0"/>
    <w:rsid w:val="00C85F6F"/>
    <w:rsid w:val="00C879CA"/>
    <w:rsid w:val="00C964FC"/>
    <w:rsid w:val="00C9725D"/>
    <w:rsid w:val="00CB5764"/>
    <w:rsid w:val="00CC7347"/>
    <w:rsid w:val="00CE470C"/>
    <w:rsid w:val="00CF1B76"/>
    <w:rsid w:val="00D000E1"/>
    <w:rsid w:val="00D065AE"/>
    <w:rsid w:val="00D07AD8"/>
    <w:rsid w:val="00D33014"/>
    <w:rsid w:val="00D512AC"/>
    <w:rsid w:val="00D72AE4"/>
    <w:rsid w:val="00D757CE"/>
    <w:rsid w:val="00D8149C"/>
    <w:rsid w:val="00D866FC"/>
    <w:rsid w:val="00D93FCF"/>
    <w:rsid w:val="00DD60CA"/>
    <w:rsid w:val="00DE68B8"/>
    <w:rsid w:val="00DF29F7"/>
    <w:rsid w:val="00E00888"/>
    <w:rsid w:val="00E00E33"/>
    <w:rsid w:val="00E01C38"/>
    <w:rsid w:val="00E13C81"/>
    <w:rsid w:val="00E36328"/>
    <w:rsid w:val="00E653E6"/>
    <w:rsid w:val="00E7197A"/>
    <w:rsid w:val="00E764AF"/>
    <w:rsid w:val="00E94C3B"/>
    <w:rsid w:val="00EA0447"/>
    <w:rsid w:val="00EB0DB1"/>
    <w:rsid w:val="00EC3FEA"/>
    <w:rsid w:val="00ED7358"/>
    <w:rsid w:val="00EE4F55"/>
    <w:rsid w:val="00F340E7"/>
    <w:rsid w:val="00F40606"/>
    <w:rsid w:val="00F423FB"/>
    <w:rsid w:val="00F65225"/>
    <w:rsid w:val="00F75AFE"/>
    <w:rsid w:val="00F803E7"/>
    <w:rsid w:val="00FA5032"/>
    <w:rsid w:val="00FB2E72"/>
    <w:rsid w:val="00FC2D17"/>
    <w:rsid w:val="00FC7789"/>
    <w:rsid w:val="00FD79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41886"/>
    <w:rPr>
      <w:rFonts w:ascii="Century Gothic" w:eastAsia="Times New Roman" w:hAnsi="Century Gothic"/>
      <w:color w:val="000000"/>
      <w:sz w:val="24"/>
    </w:rPr>
  </w:style>
  <w:style w:type="paragraph" w:styleId="Heading1">
    <w:name w:val="heading 1"/>
    <w:basedOn w:val="Normal"/>
    <w:next w:val="Normal"/>
    <w:qFormat/>
    <w:rsid w:val="00441886"/>
    <w:pPr>
      <w:keepNext/>
      <w:outlineLvl w:val="0"/>
    </w:pPr>
    <w:rPr>
      <w:rFonts w:cs="Arial"/>
      <w:b/>
      <w:color w:val="3682A2"/>
      <w:sz w:val="32"/>
      <w:szCs w:val="32"/>
    </w:rPr>
  </w:style>
  <w:style w:type="paragraph" w:styleId="Heading2">
    <w:name w:val="heading 2"/>
    <w:basedOn w:val="Normal"/>
    <w:next w:val="Normal"/>
    <w:qFormat/>
    <w:rsid w:val="000848F3"/>
    <w:pPr>
      <w:keepNext/>
      <w:spacing w:after="40"/>
      <w:outlineLvl w:val="1"/>
    </w:pPr>
    <w:rPr>
      <w:rFonts w:cs="Arial"/>
      <w:b/>
      <w:color w:val="336699"/>
      <w:sz w:val="32"/>
      <w:szCs w:val="32"/>
    </w:rPr>
  </w:style>
  <w:style w:type="paragraph" w:styleId="Heading3">
    <w:name w:val="heading 3"/>
    <w:basedOn w:val="Normal"/>
    <w:next w:val="Normal"/>
    <w:qFormat/>
    <w:rsid w:val="00213DB3"/>
    <w:pPr>
      <w:keepNext/>
      <w:outlineLvl w:val="2"/>
    </w:pPr>
    <w:rPr>
      <w:rFonts w:ascii="Palatino" w:hAnsi="Palatino"/>
      <w:color w:val="auto"/>
      <w:sz w:val="28"/>
    </w:rPr>
  </w:style>
  <w:style w:type="paragraph" w:styleId="Heading4">
    <w:name w:val="heading 4"/>
    <w:basedOn w:val="Normal"/>
    <w:next w:val="Normal"/>
    <w:qFormat/>
    <w:rsid w:val="00213DB3"/>
    <w:pPr>
      <w:keepNext/>
      <w:outlineLvl w:val="3"/>
    </w:pPr>
    <w:rPr>
      <w:rFonts w:ascii="Palatino" w:hAnsi="Palatino"/>
      <w:color w:val="auto"/>
    </w:rPr>
  </w:style>
  <w:style w:type="paragraph" w:styleId="Heading5">
    <w:name w:val="heading 5"/>
    <w:basedOn w:val="Normal"/>
    <w:next w:val="Normal"/>
    <w:qFormat/>
    <w:pPr>
      <w:spacing w:before="240" w:after="60"/>
      <w:outlineLvl w:val="4"/>
    </w:pPr>
    <w:rPr>
      <w:rFonts w:ascii="Comic Sans MS" w:hAnsi="Comic Sans MS"/>
      <w:color w:val="003300"/>
      <w:sz w:val="26"/>
    </w:rPr>
  </w:style>
  <w:style w:type="paragraph" w:styleId="Heading6">
    <w:name w:val="heading 6"/>
    <w:basedOn w:val="Normal"/>
    <w:next w:val="Normal"/>
    <w:qFormat/>
    <w:pPr>
      <w:spacing w:before="240" w:after="60"/>
      <w:outlineLvl w:val="5"/>
    </w:pPr>
    <w:rPr>
      <w:rFonts w:ascii="Times" w:hAnsi="Times"/>
      <w:b/>
      <w:color w:val="003300"/>
      <w:sz w:val="22"/>
    </w:rPr>
  </w:style>
  <w:style w:type="paragraph" w:styleId="Heading9">
    <w:name w:val="heading 9"/>
    <w:basedOn w:val="Normal"/>
    <w:next w:val="Normal"/>
    <w:qFormat/>
    <w:rsid w:val="00995643"/>
    <w:pPr>
      <w:keepNext/>
      <w:outlineLvl w:val="8"/>
    </w:pPr>
    <w:rPr>
      <w:i/>
      <w:color w:val="666633"/>
      <w:sz w:val="18"/>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Heading">
    <w:name w:val="TOC Heading"/>
    <w:basedOn w:val="Normal"/>
    <w:qFormat/>
    <w:rsid w:val="00441886"/>
    <w:pPr>
      <w:spacing w:before="60" w:after="120"/>
    </w:pPr>
    <w:rPr>
      <w:rFonts w:cs="Arial"/>
      <w:color w:val="3682A2"/>
      <w:sz w:val="22"/>
      <w:szCs w:val="22"/>
    </w:rPr>
  </w:style>
  <w:style w:type="paragraph" w:styleId="BodyText">
    <w:name w:val="Body Text"/>
    <w:basedOn w:val="Normal"/>
    <w:link w:val="BodyTextChar"/>
    <w:rsid w:val="00217379"/>
    <w:pPr>
      <w:tabs>
        <w:tab w:val="left" w:pos="3326"/>
      </w:tabs>
      <w:spacing w:after="120" w:line="260" w:lineRule="atLeast"/>
      <w:jc w:val="both"/>
    </w:pPr>
    <w:rPr>
      <w:rFonts w:cs="Arial"/>
      <w:color w:val="auto"/>
      <w:sz w:val="17"/>
    </w:rPr>
  </w:style>
  <w:style w:type="paragraph" w:customStyle="1" w:styleId="PageTitle">
    <w:name w:val="Page Title"/>
    <w:basedOn w:val="Normal"/>
    <w:rsid w:val="00FC2D17"/>
    <w:pPr>
      <w:jc w:val="right"/>
    </w:pPr>
    <w:rPr>
      <w:rFonts w:cs="Lucida Sans Unicode"/>
      <w:b/>
      <w:caps/>
      <w:color w:val="FFFFFF"/>
      <w:sz w:val="18"/>
      <w:szCs w:val="18"/>
    </w:rPr>
  </w:style>
  <w:style w:type="paragraph" w:customStyle="1" w:styleId="CaptionText">
    <w:name w:val="Caption Text"/>
    <w:basedOn w:val="Normal"/>
    <w:rsid w:val="00217379"/>
    <w:pPr>
      <w:spacing w:line="240" w:lineRule="atLeast"/>
    </w:pPr>
    <w:rPr>
      <w:rFonts w:cs="Arial"/>
      <w:i/>
      <w:color w:val="336699"/>
      <w:sz w:val="14"/>
      <w:szCs w:val="16"/>
    </w:rPr>
  </w:style>
  <w:style w:type="paragraph" w:styleId="Header">
    <w:name w:val="header"/>
    <w:basedOn w:val="Normal"/>
    <w:rsid w:val="00E13C81"/>
    <w:pPr>
      <w:tabs>
        <w:tab w:val="center" w:pos="4320"/>
        <w:tab w:val="right" w:pos="8640"/>
      </w:tabs>
    </w:pPr>
  </w:style>
  <w:style w:type="paragraph" w:customStyle="1" w:styleId="TOCNumber">
    <w:name w:val="TOC Number"/>
    <w:basedOn w:val="Normal"/>
    <w:link w:val="TOCNumberChar"/>
    <w:rsid w:val="00441886"/>
    <w:pPr>
      <w:spacing w:before="60"/>
    </w:pPr>
    <w:rPr>
      <w:b/>
      <w:sz w:val="18"/>
      <w:szCs w:val="24"/>
    </w:rPr>
  </w:style>
  <w:style w:type="paragraph" w:customStyle="1" w:styleId="Masthead">
    <w:name w:val="Masthead"/>
    <w:basedOn w:val="Normal"/>
    <w:rsid w:val="007D2CA3"/>
    <w:pPr>
      <w:ind w:left="144"/>
    </w:pPr>
    <w:rPr>
      <w:color w:val="FFFFFF"/>
      <w:sz w:val="96"/>
      <w:szCs w:val="96"/>
    </w:rPr>
  </w:style>
  <w:style w:type="paragraph" w:customStyle="1" w:styleId="VolumeandIssue">
    <w:name w:val="Volume and Issue"/>
    <w:basedOn w:val="Normal"/>
    <w:rsid w:val="00FC2D17"/>
    <w:rPr>
      <w:rFonts w:cs="Arial"/>
      <w:b/>
      <w:caps/>
      <w:color w:val="FFFFFF"/>
      <w:spacing w:val="20"/>
      <w:sz w:val="18"/>
      <w:szCs w:val="18"/>
    </w:rPr>
  </w:style>
  <w:style w:type="paragraph" w:customStyle="1" w:styleId="TOCText">
    <w:name w:val="TOC Text"/>
    <w:basedOn w:val="Normal"/>
    <w:rsid w:val="00441886"/>
    <w:pPr>
      <w:spacing w:before="60" w:after="60" w:line="320" w:lineRule="exact"/>
    </w:pPr>
    <w:rPr>
      <w:color w:val="auto"/>
      <w:sz w:val="16"/>
    </w:rPr>
  </w:style>
  <w:style w:type="character" w:customStyle="1" w:styleId="BodyTextChar">
    <w:name w:val="Body Text Char"/>
    <w:basedOn w:val="DefaultParagraphFont"/>
    <w:link w:val="BodyText"/>
    <w:rsid w:val="00217379"/>
    <w:rPr>
      <w:rFonts w:ascii="Century Gothic" w:hAnsi="Century Gothic" w:cs="Arial"/>
      <w:sz w:val="17"/>
      <w:lang w:val="en-US" w:eastAsia="en-US" w:bidi="ar-SA"/>
    </w:rPr>
  </w:style>
  <w:style w:type="character" w:customStyle="1" w:styleId="TOCNumberChar">
    <w:name w:val="TOC Number Char"/>
    <w:basedOn w:val="DefaultParagraphFont"/>
    <w:link w:val="TOCNumber"/>
    <w:rsid w:val="00441886"/>
    <w:rPr>
      <w:rFonts w:ascii="Century Gothic" w:hAnsi="Century Gothic"/>
      <w:b/>
      <w:color w:val="000000"/>
      <w:sz w:val="18"/>
      <w:szCs w:val="24"/>
      <w:lang w:val="en-US" w:eastAsia="en-US" w:bidi="ar-SA"/>
    </w:rPr>
  </w:style>
  <w:style w:type="paragraph" w:customStyle="1" w:styleId="Pullquote">
    <w:name w:val="Pullquote"/>
    <w:basedOn w:val="Normal"/>
    <w:rsid w:val="00384CD5"/>
    <w:pPr>
      <w:pBdr>
        <w:top w:val="single" w:sz="6" w:space="1" w:color="336699"/>
        <w:bottom w:val="single" w:sz="6" w:space="1" w:color="336699"/>
      </w:pBdr>
      <w:spacing w:before="60" w:after="60" w:line="280" w:lineRule="exact"/>
      <w:ind w:left="58" w:right="58"/>
      <w:jc w:val="center"/>
    </w:pPr>
    <w:rPr>
      <w:i/>
      <w:color w:val="3682A2"/>
      <w:sz w:val="20"/>
    </w:rPr>
  </w:style>
  <w:style w:type="character" w:styleId="PageNumber">
    <w:name w:val="page number"/>
    <w:rsid w:val="00FC2D17"/>
    <w:rPr>
      <w:rFonts w:ascii="Century Gothic" w:hAnsi="Century Gothic" w:cs="Lucida Sans Unicode"/>
      <w:b/>
      <w:caps/>
      <w:dstrike w:val="0"/>
      <w:color w:val="FFFFFF"/>
      <w:spacing w:val="0"/>
      <w:w w:val="100"/>
      <w:kern w:val="0"/>
      <w:position w:val="0"/>
      <w:sz w:val="18"/>
      <w:szCs w:val="18"/>
      <w:vertAlign w:val="baseline"/>
    </w:rPr>
  </w:style>
  <w:style w:type="paragraph" w:styleId="Footer">
    <w:name w:val="footer"/>
    <w:basedOn w:val="Normal"/>
    <w:rsid w:val="00E13C81"/>
    <w:pPr>
      <w:tabs>
        <w:tab w:val="center" w:pos="4320"/>
        <w:tab w:val="right" w:pos="8640"/>
      </w:tabs>
    </w:pPr>
  </w:style>
  <w:style w:type="paragraph" w:customStyle="1" w:styleId="Dates">
    <w:name w:val="Dates"/>
    <w:rsid w:val="00977220"/>
    <w:pPr>
      <w:jc w:val="center"/>
    </w:pPr>
    <w:rPr>
      <w:rFonts w:ascii="Trebuchet MS" w:eastAsia="Times New Roman" w:hAnsi="Trebuchet MS" w:cs="Arial"/>
      <w:sz w:val="18"/>
      <w:szCs w:val="24"/>
    </w:rPr>
  </w:style>
  <w:style w:type="paragraph" w:customStyle="1" w:styleId="Weekdays">
    <w:name w:val="Weekdays"/>
    <w:rsid w:val="00977220"/>
    <w:pPr>
      <w:jc w:val="center"/>
    </w:pPr>
    <w:rPr>
      <w:rFonts w:ascii="Trebuchet MS" w:eastAsia="Times New Roman" w:hAnsi="Trebuchet MS" w:cs="Arial"/>
      <w:b/>
      <w:color w:val="3682A2"/>
      <w:sz w:val="18"/>
      <w:szCs w:val="24"/>
    </w:rPr>
  </w:style>
  <w:style w:type="paragraph" w:customStyle="1" w:styleId="MonthNames">
    <w:name w:val="Month Names"/>
    <w:rsid w:val="00977220"/>
    <w:pPr>
      <w:tabs>
        <w:tab w:val="center" w:pos="707"/>
        <w:tab w:val="center" w:pos="812"/>
      </w:tabs>
      <w:jc w:val="center"/>
    </w:pPr>
    <w:rPr>
      <w:rFonts w:ascii="Century Gothic" w:eastAsia="Times New Roman" w:hAnsi="Century Gothic" w:cs="Arial"/>
      <w:b/>
      <w:bCs/>
      <w:caps/>
      <w:color w:val="FFFFFF"/>
      <w:sz w:val="18"/>
      <w:szCs w:val="22"/>
    </w:rPr>
  </w:style>
  <w:style w:type="paragraph" w:customStyle="1" w:styleId="DatesWeekend">
    <w:name w:val="Dates Weekend"/>
    <w:basedOn w:val="Dates"/>
    <w:rsid w:val="003F14B8"/>
    <w:rPr>
      <w:color w:val="000000"/>
    </w:rPr>
  </w:style>
  <w:style w:type="paragraph" w:styleId="ListBullet">
    <w:name w:val="List Bullet"/>
    <w:basedOn w:val="Normal"/>
    <w:rsid w:val="003D04CA"/>
    <w:pPr>
      <w:numPr>
        <w:numId w:val="11"/>
      </w:numPr>
    </w:pPr>
    <w:rPr>
      <w:sz w:val="20"/>
    </w:rPr>
  </w:style>
  <w:style w:type="paragraph" w:styleId="BalloonText">
    <w:name w:val="Balloon Text"/>
    <w:basedOn w:val="Normal"/>
    <w:semiHidden/>
    <w:rsid w:val="00D512AC"/>
    <w:rPr>
      <w:rFonts w:ascii="Tahoma" w:hAnsi="Tahoma" w:cs="Tahoma"/>
      <w:sz w:val="16"/>
      <w:szCs w:val="16"/>
    </w:rPr>
  </w:style>
  <w:style w:type="paragraph" w:customStyle="1" w:styleId="PageTitleLeft">
    <w:name w:val="Page Title Left"/>
    <w:basedOn w:val="PageTitle"/>
    <w:rsid w:val="00FC2D17"/>
    <w:pPr>
      <w:jc w:val="left"/>
    </w:pPr>
  </w:style>
  <w:style w:type="paragraph" w:customStyle="1" w:styleId="PageNumberRight">
    <w:name w:val="Page Number Right"/>
    <w:basedOn w:val="Normal"/>
    <w:rsid w:val="00FC2D17"/>
    <w:pPr>
      <w:jc w:val="right"/>
    </w:pPr>
    <w:rPr>
      <w:b/>
      <w:caps/>
      <w:color w:val="FFFFFF"/>
      <w:sz w:val="18"/>
      <w:szCs w:val="18"/>
    </w:rPr>
  </w:style>
  <w:style w:type="paragraph" w:customStyle="1" w:styleId="NewsletterDate">
    <w:name w:val="Newsletter Date"/>
    <w:basedOn w:val="Normal"/>
    <w:rsid w:val="00441886"/>
    <w:rPr>
      <w:rFonts w:cs="Arial"/>
      <w:color w:val="3682A2"/>
      <w:sz w:val="22"/>
      <w:szCs w:val="18"/>
    </w:rPr>
  </w:style>
  <w:style w:type="paragraph" w:customStyle="1" w:styleId="Events">
    <w:name w:val="Events"/>
    <w:basedOn w:val="BodyText"/>
    <w:link w:val="EventsChar"/>
    <w:rsid w:val="003A2041"/>
    <w:rPr>
      <w:b/>
    </w:rPr>
  </w:style>
  <w:style w:type="character" w:customStyle="1" w:styleId="EventsChar">
    <w:name w:val="Events Char"/>
    <w:basedOn w:val="BodyTextChar"/>
    <w:link w:val="Events"/>
    <w:rsid w:val="003A2041"/>
    <w:rPr>
      <w:b/>
    </w:rPr>
  </w:style>
  <w:style w:type="paragraph" w:customStyle="1" w:styleId="Space">
    <w:name w:val="Space"/>
    <w:basedOn w:val="BodyText"/>
    <w:rsid w:val="003A2041"/>
    <w:pPr>
      <w:spacing w:after="0" w:line="240" w:lineRule="auto"/>
    </w:pPr>
    <w:rPr>
      <w:sz w:val="12"/>
    </w:rPr>
  </w:style>
  <w:style w:type="paragraph" w:styleId="ListParagraph">
    <w:name w:val="List Paragraph"/>
    <w:basedOn w:val="Normal"/>
    <w:uiPriority w:val="34"/>
    <w:qFormat/>
    <w:rsid w:val="00C9725D"/>
    <w:pPr>
      <w:ind w:left="720"/>
      <w:contextualSpacing/>
    </w:pPr>
  </w:style>
  <w:style w:type="paragraph" w:styleId="NoSpacing">
    <w:name w:val="No Spacing"/>
    <w:uiPriority w:val="1"/>
    <w:qFormat/>
    <w:rsid w:val="008534D2"/>
    <w:rPr>
      <w:rFonts w:ascii="Calibri" w:eastAsia="Calibri" w:hAnsi="Calibri"/>
      <w:sz w:val="22"/>
      <w:szCs w:val="22"/>
    </w:rPr>
  </w:style>
  <w:style w:type="character" w:styleId="Hyperlink">
    <w:name w:val="Hyperlink"/>
    <w:basedOn w:val="DefaultParagraphFont"/>
    <w:rsid w:val="001B3598"/>
    <w:rPr>
      <w:color w:val="0000FF"/>
      <w:u w:val="single"/>
    </w:rPr>
  </w:style>
</w:styles>
</file>

<file path=word/webSettings.xml><?xml version="1.0" encoding="utf-8"?>
<w:webSettings xmlns:r="http://schemas.openxmlformats.org/officeDocument/2006/relationships" xmlns:w="http://schemas.openxmlformats.org/wordprocessingml/2006/main">
  <w:divs>
    <w:div w:id="2067415068">
      <w:bodyDiv w:val="1"/>
      <w:marLeft w:val="0"/>
      <w:marRight w:val="0"/>
      <w:marTop w:val="0"/>
      <w:marBottom w:val="0"/>
      <w:divBdr>
        <w:top w:val="none" w:sz="0" w:space="0" w:color="auto"/>
        <w:left w:val="none" w:sz="0" w:space="0" w:color="auto"/>
        <w:bottom w:val="none" w:sz="0" w:space="0" w:color="auto"/>
        <w:right w:val="none" w:sz="0" w:space="0" w:color="auto"/>
      </w:divBdr>
      <w:divsChild>
        <w:div w:id="1294751860">
          <w:marLeft w:val="0"/>
          <w:marRight w:val="0"/>
          <w:marTop w:val="0"/>
          <w:marBottom w:val="0"/>
          <w:divBdr>
            <w:top w:val="none" w:sz="0" w:space="0" w:color="auto"/>
            <w:left w:val="none" w:sz="0" w:space="0" w:color="auto"/>
            <w:bottom w:val="none" w:sz="0" w:space="0" w:color="auto"/>
            <w:right w:val="none" w:sz="0" w:space="0" w:color="auto"/>
          </w:divBdr>
          <w:divsChild>
            <w:div w:id="1293823625">
              <w:marLeft w:val="0"/>
              <w:marRight w:val="0"/>
              <w:marTop w:val="0"/>
              <w:marBottom w:val="0"/>
              <w:divBdr>
                <w:top w:val="none" w:sz="0" w:space="0" w:color="auto"/>
                <w:left w:val="none" w:sz="0" w:space="0" w:color="auto"/>
                <w:bottom w:val="none" w:sz="0" w:space="0" w:color="auto"/>
                <w:right w:val="none" w:sz="0" w:space="0" w:color="auto"/>
              </w:divBdr>
              <w:divsChild>
                <w:div w:id="2096200418">
                  <w:marLeft w:val="0"/>
                  <w:marRight w:val="0"/>
                  <w:marTop w:val="0"/>
                  <w:marBottom w:val="0"/>
                  <w:divBdr>
                    <w:top w:val="none" w:sz="0" w:space="0" w:color="auto"/>
                    <w:left w:val="none" w:sz="0" w:space="0" w:color="auto"/>
                    <w:bottom w:val="none" w:sz="0" w:space="0" w:color="auto"/>
                    <w:right w:val="none" w:sz="0" w:space="0" w:color="auto"/>
                  </w:divBdr>
                  <w:divsChild>
                    <w:div w:id="62996661">
                      <w:marLeft w:val="0"/>
                      <w:marRight w:val="0"/>
                      <w:marTop w:val="0"/>
                      <w:marBottom w:val="0"/>
                      <w:divBdr>
                        <w:top w:val="none" w:sz="0" w:space="0" w:color="auto"/>
                        <w:left w:val="none" w:sz="0" w:space="0" w:color="auto"/>
                        <w:bottom w:val="none" w:sz="0" w:space="0" w:color="auto"/>
                        <w:right w:val="none" w:sz="0" w:space="0" w:color="auto"/>
                      </w:divBdr>
                      <w:divsChild>
                        <w:div w:id="1223446243">
                          <w:marLeft w:val="0"/>
                          <w:marRight w:val="0"/>
                          <w:marTop w:val="0"/>
                          <w:marBottom w:val="0"/>
                          <w:divBdr>
                            <w:top w:val="none" w:sz="0" w:space="0" w:color="auto"/>
                            <w:left w:val="none" w:sz="0" w:space="0" w:color="auto"/>
                            <w:bottom w:val="none" w:sz="0" w:space="0" w:color="auto"/>
                            <w:right w:val="none" w:sz="0" w:space="0" w:color="auto"/>
                          </w:divBdr>
                          <w:divsChild>
                            <w:div w:id="1106274406">
                              <w:marLeft w:val="0"/>
                              <w:marRight w:val="0"/>
                              <w:marTop w:val="0"/>
                              <w:marBottom w:val="0"/>
                              <w:divBdr>
                                <w:top w:val="none" w:sz="0" w:space="0" w:color="auto"/>
                                <w:left w:val="none" w:sz="0" w:space="0" w:color="auto"/>
                                <w:bottom w:val="none" w:sz="0" w:space="0" w:color="auto"/>
                                <w:right w:val="none" w:sz="0" w:space="0" w:color="auto"/>
                              </w:divBdr>
                              <w:divsChild>
                                <w:div w:id="1823041972">
                                  <w:marLeft w:val="0"/>
                                  <w:marRight w:val="0"/>
                                  <w:marTop w:val="0"/>
                                  <w:marBottom w:val="0"/>
                                  <w:divBdr>
                                    <w:top w:val="none" w:sz="0" w:space="0" w:color="auto"/>
                                    <w:left w:val="none" w:sz="0" w:space="0" w:color="auto"/>
                                    <w:bottom w:val="none" w:sz="0" w:space="0" w:color="auto"/>
                                    <w:right w:val="none" w:sz="0" w:space="0" w:color="auto"/>
                                  </w:divBdr>
                                  <w:divsChild>
                                    <w:div w:id="314770011">
                                      <w:marLeft w:val="0"/>
                                      <w:marRight w:val="0"/>
                                      <w:marTop w:val="0"/>
                                      <w:marBottom w:val="0"/>
                                      <w:divBdr>
                                        <w:top w:val="none" w:sz="0" w:space="0" w:color="auto"/>
                                        <w:left w:val="none" w:sz="0" w:space="0" w:color="auto"/>
                                        <w:bottom w:val="none" w:sz="0" w:space="0" w:color="auto"/>
                                        <w:right w:val="none" w:sz="0" w:space="0" w:color="auto"/>
                                      </w:divBdr>
                                      <w:divsChild>
                                        <w:div w:id="12003251">
                                          <w:marLeft w:val="0"/>
                                          <w:marRight w:val="0"/>
                                          <w:marTop w:val="0"/>
                                          <w:marBottom w:val="0"/>
                                          <w:divBdr>
                                            <w:top w:val="none" w:sz="0" w:space="0" w:color="auto"/>
                                            <w:left w:val="none" w:sz="0" w:space="0" w:color="auto"/>
                                            <w:bottom w:val="none" w:sz="0" w:space="0" w:color="auto"/>
                                            <w:right w:val="none" w:sz="0" w:space="0" w:color="auto"/>
                                          </w:divBdr>
                                          <w:divsChild>
                                            <w:div w:id="676267682">
                                              <w:marLeft w:val="0"/>
                                              <w:marRight w:val="0"/>
                                              <w:marTop w:val="0"/>
                                              <w:marBottom w:val="0"/>
                                              <w:divBdr>
                                                <w:top w:val="none" w:sz="0" w:space="0" w:color="auto"/>
                                                <w:left w:val="none" w:sz="0" w:space="0" w:color="auto"/>
                                                <w:bottom w:val="none" w:sz="0" w:space="0" w:color="auto"/>
                                                <w:right w:val="none" w:sz="0" w:space="0" w:color="auto"/>
                                              </w:divBdr>
                                              <w:divsChild>
                                                <w:div w:id="2039888714">
                                                  <w:marLeft w:val="0"/>
                                                  <w:marRight w:val="0"/>
                                                  <w:marTop w:val="0"/>
                                                  <w:marBottom w:val="0"/>
                                                  <w:divBdr>
                                                    <w:top w:val="none" w:sz="0" w:space="0" w:color="auto"/>
                                                    <w:left w:val="none" w:sz="0" w:space="0" w:color="auto"/>
                                                    <w:bottom w:val="none" w:sz="0" w:space="0" w:color="auto"/>
                                                    <w:right w:val="none" w:sz="0" w:space="0" w:color="auto"/>
                                                  </w:divBdr>
                                                  <w:divsChild>
                                                    <w:div w:id="882983176">
                                                      <w:marLeft w:val="0"/>
                                                      <w:marRight w:val="0"/>
                                                      <w:marTop w:val="0"/>
                                                      <w:marBottom w:val="0"/>
                                                      <w:divBdr>
                                                        <w:top w:val="none" w:sz="0" w:space="0" w:color="auto"/>
                                                        <w:left w:val="none" w:sz="0" w:space="0" w:color="auto"/>
                                                        <w:bottom w:val="none" w:sz="0" w:space="0" w:color="auto"/>
                                                        <w:right w:val="none" w:sz="0" w:space="0" w:color="auto"/>
                                                      </w:divBdr>
                                                      <w:divsChild>
                                                        <w:div w:id="1196849272">
                                                          <w:marLeft w:val="0"/>
                                                          <w:marRight w:val="0"/>
                                                          <w:marTop w:val="0"/>
                                                          <w:marBottom w:val="0"/>
                                                          <w:divBdr>
                                                            <w:top w:val="none" w:sz="0" w:space="0" w:color="auto"/>
                                                            <w:left w:val="none" w:sz="0" w:space="0" w:color="auto"/>
                                                            <w:bottom w:val="none" w:sz="0" w:space="0" w:color="auto"/>
                                                            <w:right w:val="none" w:sz="0" w:space="0" w:color="auto"/>
                                                          </w:divBdr>
                                                          <w:divsChild>
                                                            <w:div w:id="733242063">
                                                              <w:marLeft w:val="0"/>
                                                              <w:marRight w:val="0"/>
                                                              <w:marTop w:val="0"/>
                                                              <w:marBottom w:val="0"/>
                                                              <w:divBdr>
                                                                <w:top w:val="none" w:sz="0" w:space="0" w:color="auto"/>
                                                                <w:left w:val="none" w:sz="0" w:space="0" w:color="auto"/>
                                                                <w:bottom w:val="none" w:sz="0" w:space="0" w:color="auto"/>
                                                                <w:right w:val="none" w:sz="0" w:space="0" w:color="auto"/>
                                                              </w:divBdr>
                                                              <w:divsChild>
                                                                <w:div w:id="1499999279">
                                                                  <w:marLeft w:val="0"/>
                                                                  <w:marRight w:val="0"/>
                                                                  <w:marTop w:val="0"/>
                                                                  <w:marBottom w:val="0"/>
                                                                  <w:divBdr>
                                                                    <w:top w:val="none" w:sz="0" w:space="0" w:color="auto"/>
                                                                    <w:left w:val="none" w:sz="0" w:space="0" w:color="auto"/>
                                                                    <w:bottom w:val="none" w:sz="0" w:space="0" w:color="auto"/>
                                                                    <w:right w:val="none" w:sz="0" w:space="0" w:color="auto"/>
                                                                  </w:divBdr>
                                                                  <w:divsChild>
                                                                    <w:div w:id="954094603">
                                                                      <w:marLeft w:val="0"/>
                                                                      <w:marRight w:val="0"/>
                                                                      <w:marTop w:val="0"/>
                                                                      <w:marBottom w:val="0"/>
                                                                      <w:divBdr>
                                                                        <w:top w:val="none" w:sz="0" w:space="0" w:color="auto"/>
                                                                        <w:left w:val="none" w:sz="0" w:space="0" w:color="auto"/>
                                                                        <w:bottom w:val="none" w:sz="0" w:space="0" w:color="auto"/>
                                                                        <w:right w:val="none" w:sz="0" w:space="0" w:color="auto"/>
                                                                      </w:divBdr>
                                                                      <w:divsChild>
                                                                        <w:div w:id="566113385">
                                                                          <w:marLeft w:val="0"/>
                                                                          <w:marRight w:val="0"/>
                                                                          <w:marTop w:val="0"/>
                                                                          <w:marBottom w:val="0"/>
                                                                          <w:divBdr>
                                                                            <w:top w:val="none" w:sz="0" w:space="0" w:color="auto"/>
                                                                            <w:left w:val="none" w:sz="0" w:space="0" w:color="auto"/>
                                                                            <w:bottom w:val="none" w:sz="0" w:space="0" w:color="auto"/>
                                                                            <w:right w:val="none" w:sz="0" w:space="0" w:color="auto"/>
                                                                          </w:divBdr>
                                                                          <w:divsChild>
                                                                            <w:div w:id="140124977">
                                                                              <w:marLeft w:val="0"/>
                                                                              <w:marRight w:val="0"/>
                                                                              <w:marTop w:val="0"/>
                                                                              <w:marBottom w:val="0"/>
                                                                              <w:divBdr>
                                                                                <w:top w:val="none" w:sz="0" w:space="0" w:color="auto"/>
                                                                                <w:left w:val="none" w:sz="0" w:space="0" w:color="auto"/>
                                                                                <w:bottom w:val="none" w:sz="0" w:space="0" w:color="auto"/>
                                                                                <w:right w:val="none" w:sz="0" w:space="0" w:color="auto"/>
                                                                              </w:divBdr>
                                                                              <w:divsChild>
                                                                                <w:div w:id="1802383657">
                                                                                  <w:marLeft w:val="0"/>
                                                                                  <w:marRight w:val="0"/>
                                                                                  <w:marTop w:val="0"/>
                                                                                  <w:marBottom w:val="0"/>
                                                                                  <w:divBdr>
                                                                                    <w:top w:val="none" w:sz="0" w:space="0" w:color="auto"/>
                                                                                    <w:left w:val="none" w:sz="0" w:space="0" w:color="auto"/>
                                                                                    <w:bottom w:val="none" w:sz="0" w:space="0" w:color="auto"/>
                                                                                    <w:right w:val="none" w:sz="0" w:space="0" w:color="auto"/>
                                                                                  </w:divBdr>
                                                                                  <w:divsChild>
                                                                                    <w:div w:id="822234320">
                                                                                      <w:marLeft w:val="0"/>
                                                                                      <w:marRight w:val="0"/>
                                                                                      <w:marTop w:val="0"/>
                                                                                      <w:marBottom w:val="0"/>
                                                                                      <w:divBdr>
                                                                                        <w:top w:val="none" w:sz="0" w:space="0" w:color="auto"/>
                                                                                        <w:left w:val="none" w:sz="0" w:space="0" w:color="auto"/>
                                                                                        <w:bottom w:val="none" w:sz="0" w:space="0" w:color="auto"/>
                                                                                        <w:right w:val="none" w:sz="0" w:space="0" w:color="auto"/>
                                                                                      </w:divBdr>
                                                                                      <w:divsChild>
                                                                                        <w:div w:id="1259100067">
                                                                                          <w:marLeft w:val="0"/>
                                                                                          <w:marRight w:val="0"/>
                                                                                          <w:marTop w:val="0"/>
                                                                                          <w:marBottom w:val="0"/>
                                                                                          <w:divBdr>
                                                                                            <w:top w:val="none" w:sz="0" w:space="0" w:color="auto"/>
                                                                                            <w:left w:val="none" w:sz="0" w:space="0" w:color="auto"/>
                                                                                            <w:bottom w:val="none" w:sz="0" w:space="0" w:color="auto"/>
                                                                                            <w:right w:val="none" w:sz="0" w:space="0" w:color="auto"/>
                                                                                          </w:divBdr>
                                                                                          <w:divsChild>
                                                                                            <w:div w:id="1833721394">
                                                                                              <w:marLeft w:val="0"/>
                                                                                              <w:marRight w:val="0"/>
                                                                                              <w:marTop w:val="0"/>
                                                                                              <w:marBottom w:val="0"/>
                                                                                              <w:divBdr>
                                                                                                <w:top w:val="none" w:sz="0" w:space="0" w:color="auto"/>
                                                                                                <w:left w:val="none" w:sz="0" w:space="0" w:color="auto"/>
                                                                                                <w:bottom w:val="none" w:sz="0" w:space="0" w:color="auto"/>
                                                                                                <w:right w:val="none" w:sz="0" w:space="0" w:color="auto"/>
                                                                                              </w:divBdr>
                                                                                              <w:divsChild>
                                                                                                <w:div w:id="262569325">
                                                                                                  <w:marLeft w:val="0"/>
                                                                                                  <w:marRight w:val="0"/>
                                                                                                  <w:marTop w:val="0"/>
                                                                                                  <w:marBottom w:val="0"/>
                                                                                                  <w:divBdr>
                                                                                                    <w:top w:val="none" w:sz="0" w:space="0" w:color="auto"/>
                                                                                                    <w:left w:val="none" w:sz="0" w:space="0" w:color="auto"/>
                                                                                                    <w:bottom w:val="none" w:sz="0" w:space="0" w:color="auto"/>
                                                                                                    <w:right w:val="none" w:sz="0" w:space="0" w:color="auto"/>
                                                                                                  </w:divBdr>
                                                                                                  <w:divsChild>
                                                                                                    <w:div w:id="753556016">
                                                                                                      <w:marLeft w:val="0"/>
                                                                                                      <w:marRight w:val="0"/>
                                                                                                      <w:marTop w:val="0"/>
                                                                                                      <w:marBottom w:val="0"/>
                                                                                                      <w:divBdr>
                                                                                                        <w:top w:val="single" w:sz="6" w:space="0" w:color="A7B3BD"/>
                                                                                                        <w:left w:val="none" w:sz="0" w:space="0" w:color="auto"/>
                                                                                                        <w:bottom w:val="none" w:sz="0" w:space="0" w:color="auto"/>
                                                                                                        <w:right w:val="none" w:sz="0" w:space="0" w:color="auto"/>
                                                                                                      </w:divBdr>
                                                                                                      <w:divsChild>
                                                                                                        <w:div w:id="1495536795">
                                                                                                          <w:marLeft w:val="0"/>
                                                                                                          <w:marRight w:val="0"/>
                                                                                                          <w:marTop w:val="0"/>
                                                                                                          <w:marBottom w:val="0"/>
                                                                                                          <w:divBdr>
                                                                                                            <w:top w:val="none" w:sz="0" w:space="0" w:color="auto"/>
                                                                                                            <w:left w:val="none" w:sz="0" w:space="0" w:color="auto"/>
                                                                                                            <w:bottom w:val="none" w:sz="0" w:space="0" w:color="auto"/>
                                                                                                            <w:right w:val="none" w:sz="0" w:space="0" w:color="auto"/>
                                                                                                          </w:divBdr>
                                                                                                        </w:div>
                                                                                                        <w:div w:id="477964971">
                                                                                                          <w:marLeft w:val="0"/>
                                                                                                          <w:marRight w:val="0"/>
                                                                                                          <w:marTop w:val="0"/>
                                                                                                          <w:marBottom w:val="0"/>
                                                                                                          <w:divBdr>
                                                                                                            <w:top w:val="none" w:sz="0" w:space="0" w:color="auto"/>
                                                                                                            <w:left w:val="none" w:sz="0" w:space="0" w:color="auto"/>
                                                                                                            <w:bottom w:val="none" w:sz="0" w:space="0" w:color="auto"/>
                                                                                                            <w:right w:val="none" w:sz="0" w:space="0" w:color="auto"/>
                                                                                                          </w:divBdr>
                                                                                                        </w:div>
                                                                                                        <w:div w:id="115025489">
                                                                                                          <w:marLeft w:val="0"/>
                                                                                                          <w:marRight w:val="0"/>
                                                                                                          <w:marTop w:val="0"/>
                                                                                                          <w:marBottom w:val="0"/>
                                                                                                          <w:divBdr>
                                                                                                            <w:top w:val="none" w:sz="0" w:space="0" w:color="auto"/>
                                                                                                            <w:left w:val="none" w:sz="0" w:space="0" w:color="auto"/>
                                                                                                            <w:bottom w:val="none" w:sz="0" w:space="0" w:color="auto"/>
                                                                                                            <w:right w:val="none" w:sz="0" w:space="0" w:color="auto"/>
                                                                                                          </w:divBdr>
                                                                                                        </w:div>
                                                                                                        <w:div w:id="146284157">
                                                                                                          <w:marLeft w:val="0"/>
                                                                                                          <w:marRight w:val="0"/>
                                                                                                          <w:marTop w:val="0"/>
                                                                                                          <w:marBottom w:val="0"/>
                                                                                                          <w:divBdr>
                                                                                                            <w:top w:val="none" w:sz="0" w:space="0" w:color="auto"/>
                                                                                                            <w:left w:val="none" w:sz="0" w:space="0" w:color="auto"/>
                                                                                                            <w:bottom w:val="none" w:sz="0" w:space="0" w:color="auto"/>
                                                                                                            <w:right w:val="none" w:sz="0" w:space="0" w:color="auto"/>
                                                                                                          </w:divBdr>
                                                                                                        </w:div>
                                                                                                        <w:div w:id="698169304">
                                                                                                          <w:marLeft w:val="0"/>
                                                                                                          <w:marRight w:val="0"/>
                                                                                                          <w:marTop w:val="0"/>
                                                                                                          <w:marBottom w:val="0"/>
                                                                                                          <w:divBdr>
                                                                                                            <w:top w:val="none" w:sz="0" w:space="0" w:color="auto"/>
                                                                                                            <w:left w:val="none" w:sz="0" w:space="0" w:color="auto"/>
                                                                                                            <w:bottom w:val="none" w:sz="0" w:space="0" w:color="auto"/>
                                                                                                            <w:right w:val="none" w:sz="0" w:space="0" w:color="auto"/>
                                                                                                          </w:divBdr>
                                                                                                        </w:div>
                                                                                                        <w:div w:id="1936552617">
                                                                                                          <w:marLeft w:val="0"/>
                                                                                                          <w:marRight w:val="0"/>
                                                                                                          <w:marTop w:val="0"/>
                                                                                                          <w:marBottom w:val="0"/>
                                                                                                          <w:divBdr>
                                                                                                            <w:top w:val="none" w:sz="0" w:space="0" w:color="auto"/>
                                                                                                            <w:left w:val="none" w:sz="0" w:space="0" w:color="auto"/>
                                                                                                            <w:bottom w:val="none" w:sz="0" w:space="0" w:color="auto"/>
                                                                                                            <w:right w:val="none" w:sz="0" w:space="0" w:color="auto"/>
                                                                                                          </w:divBdr>
                                                                                                        </w:div>
                                                                                                        <w:div w:id="1877351706">
                                                                                                          <w:marLeft w:val="0"/>
                                                                                                          <w:marRight w:val="0"/>
                                                                                                          <w:marTop w:val="0"/>
                                                                                                          <w:marBottom w:val="0"/>
                                                                                                          <w:divBdr>
                                                                                                            <w:top w:val="none" w:sz="0" w:space="0" w:color="auto"/>
                                                                                                            <w:left w:val="none" w:sz="0" w:space="0" w:color="auto"/>
                                                                                                            <w:bottom w:val="none" w:sz="0" w:space="0" w:color="auto"/>
                                                                                                            <w:right w:val="none" w:sz="0" w:space="0" w:color="auto"/>
                                                                                                          </w:divBdr>
                                                                                                        </w:div>
                                                                                                        <w:div w:id="1817988821">
                                                                                                          <w:marLeft w:val="0"/>
                                                                                                          <w:marRight w:val="0"/>
                                                                                                          <w:marTop w:val="0"/>
                                                                                                          <w:marBottom w:val="0"/>
                                                                                                          <w:divBdr>
                                                                                                            <w:top w:val="none" w:sz="0" w:space="0" w:color="auto"/>
                                                                                                            <w:left w:val="none" w:sz="0" w:space="0" w:color="auto"/>
                                                                                                            <w:bottom w:val="none" w:sz="0" w:space="0" w:color="auto"/>
                                                                                                            <w:right w:val="none" w:sz="0" w:space="0" w:color="auto"/>
                                                                                                          </w:divBdr>
                                                                                                        </w:div>
                                                                                                        <w:div w:id="1374429981">
                                                                                                          <w:marLeft w:val="0"/>
                                                                                                          <w:marRight w:val="0"/>
                                                                                                          <w:marTop w:val="0"/>
                                                                                                          <w:marBottom w:val="0"/>
                                                                                                          <w:divBdr>
                                                                                                            <w:top w:val="none" w:sz="0" w:space="0" w:color="auto"/>
                                                                                                            <w:left w:val="none" w:sz="0" w:space="0" w:color="auto"/>
                                                                                                            <w:bottom w:val="none" w:sz="0" w:space="0" w:color="auto"/>
                                                                                                            <w:right w:val="none" w:sz="0" w:space="0" w:color="auto"/>
                                                                                                          </w:divBdr>
                                                                                                        </w:div>
                                                                                                        <w:div w:id="251820918">
                                                                                                          <w:marLeft w:val="0"/>
                                                                                                          <w:marRight w:val="0"/>
                                                                                                          <w:marTop w:val="0"/>
                                                                                                          <w:marBottom w:val="0"/>
                                                                                                          <w:divBdr>
                                                                                                            <w:top w:val="none" w:sz="0" w:space="0" w:color="auto"/>
                                                                                                            <w:left w:val="none" w:sz="0" w:space="0" w:color="auto"/>
                                                                                                            <w:bottom w:val="none" w:sz="0" w:space="0" w:color="auto"/>
                                                                                                            <w:right w:val="none" w:sz="0" w:space="0" w:color="auto"/>
                                                                                                          </w:divBdr>
                                                                                                        </w:div>
                                                                                                        <w:div w:id="472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jectcriss.com/" TargetMode="External"/><Relationship Id="rId13" Type="http://schemas.openxmlformats.org/officeDocument/2006/relationships/hyperlink" Target="mailto:sellis2@wcpss.net" TargetMode="External"/><Relationship Id="rId18" Type="http://schemas.openxmlformats.org/officeDocument/2006/relationships/hyperlink" Target="mailto:mwendland@wcpss.net"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mailto:sellis2@wcpss.net" TargetMode="External"/><Relationship Id="rId17" Type="http://schemas.openxmlformats.org/officeDocument/2006/relationships/hyperlink" Target="mailto:sellis2@wcpss.net" TargetMode="External"/><Relationship Id="rId2" Type="http://schemas.openxmlformats.org/officeDocument/2006/relationships/styles" Target="styles.xml"/><Relationship Id="rId16" Type="http://schemas.openxmlformats.org/officeDocument/2006/relationships/hyperlink" Target="mailto:sellis2@wcpss.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sellis2@wcpss.net"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llis2@wcpss.net" TargetMode="External"/><Relationship Id="rId14" Type="http://schemas.openxmlformats.org/officeDocument/2006/relationships/hyperlink" Target="http://www.thedailycaf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Employee%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Employee newsletter</Template>
  <TotalTime>110</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dc:creator>
  <cp:keywords/>
  <dc:description/>
  <cp:lastModifiedBy>Shandua Brown</cp:lastModifiedBy>
  <cp:revision>17</cp:revision>
  <cp:lastPrinted>2005-07-11T16:57:00Z</cp:lastPrinted>
  <dcterms:created xsi:type="dcterms:W3CDTF">2011-01-31T18:50:00Z</dcterms:created>
  <dcterms:modified xsi:type="dcterms:W3CDTF">2011-01-31T20:46:00Z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TC060889441033</vt:lpwstr>
  </property>
</Properties>
</file>